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F386" w14:textId="057DD77F" w:rsidR="0054682B" w:rsidRDefault="0054682B" w:rsidP="0054682B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70989D2C" wp14:editId="68A4632E">
            <wp:simplePos x="0" y="0"/>
            <wp:positionH relativeFrom="page">
              <wp:posOffset>256540</wp:posOffset>
            </wp:positionH>
            <wp:positionV relativeFrom="paragraph">
              <wp:posOffset>-241935</wp:posOffset>
            </wp:positionV>
            <wp:extent cx="7260336" cy="9628632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336" cy="9628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-18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780"/>
        <w:gridCol w:w="720"/>
        <w:gridCol w:w="6470"/>
      </w:tblGrid>
      <w:tr w:rsidR="0054682B" w14:paraId="4C1BDC2E" w14:textId="77777777" w:rsidTr="00D17633">
        <w:trPr>
          <w:trHeight w:val="3969"/>
        </w:trPr>
        <w:tc>
          <w:tcPr>
            <w:tcW w:w="3780" w:type="dxa"/>
            <w:vAlign w:val="center"/>
          </w:tcPr>
          <w:p w14:paraId="66B1F660" w14:textId="01E2DC75" w:rsidR="00FA4A57" w:rsidRDefault="00FE454B" w:rsidP="00FA4A57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CB8DB35" wp14:editId="45C76CDC">
                  <wp:extent cx="1981200" cy="1981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8469A" w14:textId="61FF5BC3" w:rsidR="0054682B" w:rsidRDefault="0054682B" w:rsidP="0054682B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74896380" w14:textId="77777777" w:rsidR="0054682B" w:rsidRDefault="0054682B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01BF2A6C" w14:textId="40006253" w:rsidR="00D17633" w:rsidRDefault="00D17633" w:rsidP="00FA4A57">
            <w:pPr>
              <w:spacing w:after="228"/>
              <w:rPr>
                <w:b/>
                <w:bCs/>
              </w:rPr>
            </w:pPr>
            <w:r>
              <w:rPr>
                <w:b/>
                <w:bCs/>
              </w:rPr>
              <w:t>EDUCATION:</w:t>
            </w:r>
          </w:p>
          <w:p w14:paraId="5727D8BC" w14:textId="42FA67F6" w:rsidR="00BE4C15" w:rsidRDefault="00BE4C15" w:rsidP="00BE4C15">
            <w:pPr>
              <w:pStyle w:val="ListParagraph"/>
              <w:numPr>
                <w:ilvl w:val="0"/>
                <w:numId w:val="5"/>
              </w:numPr>
              <w:spacing w:after="118" w:line="259" w:lineRule="auto"/>
            </w:pPr>
            <w:r>
              <w:t>Completed Post RN BScN from Liaquat National Hospital Karachi.</w:t>
            </w:r>
          </w:p>
          <w:p w14:paraId="1B732A14" w14:textId="77777777" w:rsidR="00BE4C15" w:rsidRPr="004439AA" w:rsidRDefault="00BE4C15" w:rsidP="00BE4C15">
            <w:pPr>
              <w:pStyle w:val="ListParagraph"/>
              <w:spacing w:after="118" w:line="259" w:lineRule="auto"/>
            </w:pPr>
          </w:p>
          <w:p w14:paraId="7819A42F" w14:textId="77777777" w:rsidR="00BE4C15" w:rsidRDefault="00BE4C15" w:rsidP="00BE4C15">
            <w:pPr>
              <w:pStyle w:val="ListParagraph"/>
              <w:numPr>
                <w:ilvl w:val="0"/>
                <w:numId w:val="5"/>
              </w:numPr>
              <w:spacing w:after="118" w:line="259" w:lineRule="auto"/>
            </w:pPr>
            <w:r>
              <w:t>Completed Midwife from Baqai Hospital Karachi.</w:t>
            </w:r>
          </w:p>
          <w:p w14:paraId="2EB28B06" w14:textId="4C807BC9" w:rsidR="00BE4C15" w:rsidRPr="004439AA" w:rsidRDefault="00BE4C15" w:rsidP="00BE4C15">
            <w:pPr>
              <w:pStyle w:val="ListParagraph"/>
              <w:spacing w:after="118" w:line="259" w:lineRule="auto"/>
            </w:pPr>
            <w:r>
              <w:t xml:space="preserve"> </w:t>
            </w:r>
          </w:p>
          <w:p w14:paraId="2B94CB63" w14:textId="0997B076" w:rsidR="00BE4C15" w:rsidRDefault="00BE4C15" w:rsidP="00BE4C15">
            <w:pPr>
              <w:pStyle w:val="ListParagraph"/>
              <w:numPr>
                <w:ilvl w:val="0"/>
                <w:numId w:val="5"/>
              </w:numPr>
              <w:spacing w:after="118" w:line="259" w:lineRule="auto"/>
            </w:pPr>
            <w:r>
              <w:t xml:space="preserve">Completed RN From Islamic Mission School of Nursing Karachi. </w:t>
            </w:r>
          </w:p>
          <w:p w14:paraId="4E9041EF" w14:textId="77777777" w:rsidR="00BE4C15" w:rsidRDefault="00BE4C15" w:rsidP="00BE4C15">
            <w:pPr>
              <w:pStyle w:val="ListParagraph"/>
            </w:pPr>
          </w:p>
          <w:p w14:paraId="1B595EA3" w14:textId="77777777" w:rsidR="00BE4C15" w:rsidRPr="004439AA" w:rsidRDefault="00BE4C15" w:rsidP="00BE4C15">
            <w:pPr>
              <w:pStyle w:val="ListParagraph"/>
              <w:spacing w:after="118" w:line="259" w:lineRule="auto"/>
            </w:pPr>
          </w:p>
          <w:p w14:paraId="2985928D" w14:textId="77777777" w:rsidR="00BE4C15" w:rsidRPr="00360E0C" w:rsidRDefault="00BE4C15" w:rsidP="00BE4C15">
            <w:pPr>
              <w:pStyle w:val="ListParagraph"/>
              <w:numPr>
                <w:ilvl w:val="0"/>
                <w:numId w:val="5"/>
              </w:numPr>
              <w:spacing w:after="118" w:line="259" w:lineRule="auto"/>
            </w:pPr>
            <w:r>
              <w:t>Completed Matriculation from Educare Academy Karachi. 2009</w:t>
            </w:r>
          </w:p>
          <w:p w14:paraId="3CA94CE1" w14:textId="77777777" w:rsidR="00D17633" w:rsidRPr="00D17633" w:rsidRDefault="00D17633" w:rsidP="00BE4C15">
            <w:pPr>
              <w:pStyle w:val="ListParagraph"/>
              <w:spacing w:after="118" w:line="259" w:lineRule="auto"/>
            </w:pPr>
          </w:p>
          <w:p w14:paraId="54E26DAA" w14:textId="0420BE84" w:rsidR="00FA4A57" w:rsidRPr="00FA4A57" w:rsidRDefault="00FA4A57" w:rsidP="00FA4A57">
            <w:pPr>
              <w:spacing w:after="228"/>
              <w:rPr>
                <w:b/>
                <w:bCs/>
              </w:rPr>
            </w:pPr>
            <w:r>
              <w:rPr>
                <w:b/>
                <w:bCs/>
              </w:rPr>
              <w:t>WORK EXPERIENCES</w:t>
            </w:r>
          </w:p>
          <w:p w14:paraId="07DBF5DD" w14:textId="77777777" w:rsidR="00BE4C15" w:rsidRDefault="00BE4C15" w:rsidP="00FA4A57">
            <w:pPr>
              <w:spacing w:after="285"/>
              <w:ind w:left="-5"/>
              <w:rPr>
                <w:b/>
              </w:rPr>
            </w:pPr>
            <w:r>
              <w:rPr>
                <w:b/>
              </w:rPr>
              <w:t xml:space="preserve">Registered Nurse From: 2015 – Present </w:t>
            </w:r>
          </w:p>
          <w:p w14:paraId="69B48D96" w14:textId="25BE1297" w:rsidR="00FA4A57" w:rsidRDefault="00FA4A57" w:rsidP="00FA4A57">
            <w:pPr>
              <w:spacing w:after="285"/>
              <w:ind w:left="-5"/>
            </w:pPr>
            <w:r>
              <w:t>My responsibilities include:</w:t>
            </w:r>
          </w:p>
          <w:p w14:paraId="5885F7CA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Receive and identify patients correctly for surgery / procedures. </w:t>
            </w:r>
          </w:p>
          <w:p w14:paraId="267FF8CC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Coordinate with OR team leader for smooth running of OR surgeries/ procedures list  </w:t>
            </w:r>
          </w:p>
          <w:p w14:paraId="1678709F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Assist in preoperative patient preparation </w:t>
            </w:r>
          </w:p>
          <w:p w14:paraId="25853451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Complete all peri-operative documentation pertaining to patient and surgery  </w:t>
            </w:r>
          </w:p>
          <w:p w14:paraId="0234D5E1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Assist surgeons in all surgeries including day-care procedures independently </w:t>
            </w:r>
          </w:p>
          <w:p w14:paraId="3FFDD308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Monitor patient’s vital signs to detect anomalies </w:t>
            </w:r>
          </w:p>
          <w:p w14:paraId="0795BFE4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Ensure time out process before surgery </w:t>
            </w:r>
          </w:p>
          <w:p w14:paraId="16EF3A1D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Assist in safe transportation of patients within the unit and from OR to ward. </w:t>
            </w:r>
          </w:p>
          <w:p w14:paraId="72952B6C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Position and prepare patient on operating table </w:t>
            </w:r>
          </w:p>
          <w:p w14:paraId="5FAFB39C" w14:textId="3117275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>Participate as a circulating person and helps in recovery room when needed</w:t>
            </w:r>
            <w:r w:rsidR="00EF7029">
              <w:t>.</w:t>
            </w:r>
            <w:r>
              <w:t xml:space="preserve"> </w:t>
            </w:r>
          </w:p>
          <w:p w14:paraId="728A5EBB" w14:textId="1FF5BB1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>Ensure all specimen removed during surgery are correctly labelled and displaced for necessary investigation as advised by surgeon</w:t>
            </w:r>
            <w:r w:rsidR="00EF7029">
              <w:t>.</w:t>
            </w:r>
            <w:r>
              <w:t xml:space="preserve"> </w:t>
            </w:r>
          </w:p>
          <w:p w14:paraId="41611DD3" w14:textId="090500A0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>Use hospital equipment and supplies judiciously to ensure effective and economical use of the same as required</w:t>
            </w:r>
            <w:r w:rsidR="00EF7029">
              <w:t>.</w:t>
            </w:r>
          </w:p>
          <w:p w14:paraId="45C20517" w14:textId="2289280D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>Responsible for handling, cleaning and disinfection of the soiled surgical instruments and send them to CSSD for sterilization</w:t>
            </w:r>
            <w:r w:rsidR="00EF7029">
              <w:t>.</w:t>
            </w:r>
          </w:p>
          <w:p w14:paraId="3F4A0A3D" w14:textId="0EA81A0D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>Operate all equipment as per manufacturer's recommendation ensuring compliance with safety policies and reports any problem with equipment to supervisor for the timely rectification</w:t>
            </w:r>
            <w:r w:rsidR="00EF7029">
              <w:t>.</w:t>
            </w:r>
            <w:r>
              <w:t xml:space="preserve"> </w:t>
            </w:r>
          </w:p>
          <w:p w14:paraId="1677998F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lastRenderedPageBreak/>
              <w:t xml:space="preserve">Comply with Operating Room and Infection control policies and procedures </w:t>
            </w:r>
          </w:p>
          <w:p w14:paraId="054ABCCC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Ensure proper cleaning of OR area before and after surgery / procedure </w:t>
            </w:r>
          </w:p>
          <w:p w14:paraId="1F399A47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Perform daily checks of special assignments such as surgical items, OR equipment and CSSD supplies. </w:t>
            </w:r>
          </w:p>
          <w:p w14:paraId="7FE06A29" w14:textId="77777777" w:rsidR="00BE4C15" w:rsidRDefault="00BE4C15" w:rsidP="00BE4C15">
            <w:pPr>
              <w:numPr>
                <w:ilvl w:val="0"/>
                <w:numId w:val="2"/>
              </w:numPr>
              <w:spacing w:after="12" w:line="248" w:lineRule="auto"/>
              <w:ind w:hanging="361"/>
            </w:pPr>
            <w:r>
              <w:t xml:space="preserve">Responsible to enter the information regarding item/equipment sterilization in the online CSSD data entry system </w:t>
            </w:r>
          </w:p>
          <w:p w14:paraId="500ED25A" w14:textId="12B9DCD8" w:rsidR="00BE4C15" w:rsidRDefault="00BE4C15" w:rsidP="00BE4C15">
            <w:pPr>
              <w:numPr>
                <w:ilvl w:val="0"/>
                <w:numId w:val="2"/>
              </w:numPr>
              <w:spacing w:after="243" w:line="248" w:lineRule="auto"/>
              <w:ind w:hanging="361"/>
            </w:pPr>
            <w:r>
              <w:t>Any other task as assigned by the Supervisor</w:t>
            </w:r>
            <w:r>
              <w:rPr>
                <w:b/>
              </w:rPr>
              <w:t xml:space="preserve"> </w:t>
            </w:r>
          </w:p>
          <w:p w14:paraId="6C2390E0" w14:textId="7AF021BB" w:rsidR="00BE4C15" w:rsidRDefault="00BE4C15" w:rsidP="00BE4C15">
            <w:pPr>
              <w:spacing w:after="171" w:line="259" w:lineRule="auto"/>
            </w:pPr>
            <w:r>
              <w:rPr>
                <w:b/>
              </w:rPr>
              <w:t>Registered Nurse From: 2013 To 2015</w:t>
            </w:r>
          </w:p>
          <w:p w14:paraId="4273B6A9" w14:textId="788B409E" w:rsidR="00AD6FB7" w:rsidRDefault="00BE4C15" w:rsidP="00BE4C15">
            <w:pPr>
              <w:spacing w:after="12" w:line="248" w:lineRule="auto"/>
            </w:pPr>
            <w:r>
              <w:t>Worked as a Staff Nurse at Patel Hospital Karachi</w:t>
            </w:r>
          </w:p>
          <w:p w14:paraId="113AE74F" w14:textId="77777777" w:rsidR="00BE4C15" w:rsidRPr="00BE4C15" w:rsidRDefault="00BE4C15" w:rsidP="00BE4C15">
            <w:pPr>
              <w:spacing w:after="12" w:line="248" w:lineRule="auto"/>
            </w:pPr>
          </w:p>
          <w:p w14:paraId="69DF650B" w14:textId="1BC8898F" w:rsidR="00BE4C15" w:rsidRDefault="00BE4C15" w:rsidP="00AD6FB7">
            <w:pPr>
              <w:spacing w:after="228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License &amp; Certification:</w:t>
            </w:r>
          </w:p>
          <w:p w14:paraId="009838B5" w14:textId="604D011B" w:rsidR="00BE4C15" w:rsidRDefault="00BE4C15" w:rsidP="00BE4C15">
            <w:pPr>
              <w:numPr>
                <w:ilvl w:val="0"/>
                <w:numId w:val="4"/>
              </w:numPr>
              <w:spacing w:after="130" w:line="248" w:lineRule="auto"/>
              <w:ind w:hanging="421"/>
            </w:pPr>
            <w:r>
              <w:t>Licensed Registered Nurse (RN) from Pakistan National Council (PNC)</w:t>
            </w:r>
            <w:r w:rsidR="00EF7029">
              <w:t>.</w:t>
            </w:r>
            <w:r>
              <w:rPr>
                <w:rFonts w:ascii="Arial" w:eastAsia="Arial" w:hAnsi="Arial" w:cs="Arial"/>
                <w:color w:val="222222"/>
                <w:sz w:val="21"/>
              </w:rPr>
              <w:t xml:space="preserve"> </w:t>
            </w:r>
          </w:p>
          <w:p w14:paraId="6AC4332B" w14:textId="0530541C" w:rsidR="00BE4C15" w:rsidRDefault="00BE4C15" w:rsidP="00BE4C15">
            <w:pPr>
              <w:numPr>
                <w:ilvl w:val="0"/>
                <w:numId w:val="4"/>
              </w:numPr>
              <w:spacing w:after="120" w:line="259" w:lineRule="auto"/>
              <w:ind w:hanging="421"/>
            </w:pPr>
            <w:r>
              <w:rPr>
                <w:color w:val="222222"/>
              </w:rPr>
              <w:t>Advanced Cardiovascular Life Support (ACLS)</w:t>
            </w:r>
            <w:r w:rsidR="00EF7029">
              <w:rPr>
                <w:color w:val="222222"/>
              </w:rPr>
              <w:t>.</w:t>
            </w:r>
            <w:r>
              <w:t xml:space="preserve"> </w:t>
            </w:r>
          </w:p>
          <w:p w14:paraId="03EBFA67" w14:textId="2A176DD8" w:rsidR="00BE4C15" w:rsidRDefault="00BE4C15" w:rsidP="00BE4C15">
            <w:pPr>
              <w:numPr>
                <w:ilvl w:val="0"/>
                <w:numId w:val="4"/>
              </w:numPr>
              <w:spacing w:after="131" w:line="248" w:lineRule="auto"/>
              <w:ind w:hanging="421"/>
            </w:pPr>
            <w:r>
              <w:t>Neonatal Resuscitation program (NRP)</w:t>
            </w:r>
            <w:r w:rsidR="00EF7029">
              <w:t>.</w:t>
            </w:r>
            <w:r>
              <w:t xml:space="preserve"> </w:t>
            </w:r>
          </w:p>
          <w:p w14:paraId="0EF1F127" w14:textId="5FDDCFBC" w:rsidR="00BE4C15" w:rsidRDefault="00BE4C15" w:rsidP="00BE4C15">
            <w:pPr>
              <w:numPr>
                <w:ilvl w:val="0"/>
                <w:numId w:val="4"/>
              </w:numPr>
              <w:spacing w:after="125" w:line="248" w:lineRule="auto"/>
              <w:ind w:hanging="421"/>
            </w:pPr>
            <w:r>
              <w:t>Procedural Sedation</w:t>
            </w:r>
            <w:r w:rsidR="00EF7029">
              <w:t>.</w:t>
            </w:r>
            <w:r>
              <w:t xml:space="preserve"> </w:t>
            </w:r>
          </w:p>
          <w:p w14:paraId="72BD0D54" w14:textId="07AF8733" w:rsidR="00BE4C15" w:rsidRDefault="00BE4C15" w:rsidP="00BE4C15">
            <w:pPr>
              <w:numPr>
                <w:ilvl w:val="0"/>
                <w:numId w:val="4"/>
              </w:numPr>
              <w:spacing w:after="130" w:line="248" w:lineRule="auto"/>
              <w:ind w:hanging="421"/>
            </w:pPr>
            <w:r>
              <w:t>Basic Life Support (BLS) -American Heart Association</w:t>
            </w:r>
            <w:r w:rsidR="00EF7029">
              <w:t>.</w:t>
            </w:r>
            <w:r>
              <w:t xml:space="preserve"> </w:t>
            </w:r>
          </w:p>
          <w:p w14:paraId="59B53724" w14:textId="5B773816" w:rsidR="00BE4C15" w:rsidRDefault="00BE4C15" w:rsidP="00BE4C15">
            <w:pPr>
              <w:numPr>
                <w:ilvl w:val="0"/>
                <w:numId w:val="4"/>
              </w:numPr>
              <w:spacing w:after="132" w:line="248" w:lineRule="auto"/>
              <w:ind w:hanging="421"/>
            </w:pPr>
            <w:r>
              <w:t>Cardio-Pulmonary Resuscitation (CPR)</w:t>
            </w:r>
            <w:r w:rsidR="00EF7029">
              <w:t>.</w:t>
            </w:r>
            <w:r>
              <w:t xml:space="preserve"> </w:t>
            </w:r>
          </w:p>
          <w:p w14:paraId="18114203" w14:textId="73E275E2" w:rsidR="00BE4C15" w:rsidRDefault="00BE4C15" w:rsidP="00BE4C15">
            <w:pPr>
              <w:numPr>
                <w:ilvl w:val="0"/>
                <w:numId w:val="4"/>
              </w:numPr>
              <w:spacing w:after="131" w:line="248" w:lineRule="auto"/>
              <w:ind w:hanging="421"/>
            </w:pPr>
            <w:r>
              <w:t>IV Cannulation</w:t>
            </w:r>
            <w:r w:rsidR="00EF7029">
              <w:t>.</w:t>
            </w:r>
            <w:r>
              <w:t xml:space="preserve"> </w:t>
            </w:r>
          </w:p>
          <w:p w14:paraId="3FE543CB" w14:textId="51D14E72" w:rsidR="00BE4C15" w:rsidRDefault="00BE4C15" w:rsidP="00BE4C15">
            <w:pPr>
              <w:numPr>
                <w:ilvl w:val="0"/>
                <w:numId w:val="4"/>
              </w:numPr>
              <w:spacing w:after="126" w:line="248" w:lineRule="auto"/>
              <w:ind w:hanging="421"/>
            </w:pPr>
            <w:r>
              <w:t>Medication Administration</w:t>
            </w:r>
            <w:r w:rsidR="00EF7029">
              <w:t>.</w:t>
            </w:r>
            <w:r>
              <w:t xml:space="preserve"> </w:t>
            </w:r>
          </w:p>
          <w:p w14:paraId="4E65C127" w14:textId="30AFC2DF" w:rsidR="00BE4C15" w:rsidRDefault="00BE4C15" w:rsidP="00BE4C15">
            <w:pPr>
              <w:spacing w:after="126" w:line="248" w:lineRule="auto"/>
            </w:pPr>
          </w:p>
          <w:p w14:paraId="61D3A659" w14:textId="70C9BB03" w:rsidR="00BE4C15" w:rsidRDefault="00BE4C15" w:rsidP="00BE4C15">
            <w:pPr>
              <w:spacing w:after="126" w:line="248" w:lineRule="auto"/>
              <w:rPr>
                <w:b/>
              </w:rPr>
            </w:pPr>
            <w:r>
              <w:rPr>
                <w:b/>
              </w:rPr>
              <w:t>PROFESSIONAL COURSE</w:t>
            </w:r>
          </w:p>
          <w:p w14:paraId="39FD20B4" w14:textId="071BD5F1" w:rsidR="00BE4C15" w:rsidRDefault="00BE4C15" w:rsidP="00BE4C15">
            <w:pPr>
              <w:pStyle w:val="ListParagraph"/>
              <w:numPr>
                <w:ilvl w:val="0"/>
                <w:numId w:val="12"/>
              </w:numPr>
              <w:tabs>
                <w:tab w:val="center" w:pos="3602"/>
              </w:tabs>
              <w:spacing w:after="118" w:line="259" w:lineRule="auto"/>
            </w:pPr>
            <w:r>
              <w:t>Advance Life Support Course American Heart</w:t>
            </w:r>
            <w:r w:rsidR="00180E41">
              <w:t>.</w:t>
            </w:r>
            <w:r>
              <w:t xml:space="preserve"> Association - AKUH. </w:t>
            </w:r>
          </w:p>
          <w:p w14:paraId="3EDC5C60" w14:textId="12ADADA1" w:rsidR="00BE4C15" w:rsidRPr="00360E0C" w:rsidRDefault="00BE4C15" w:rsidP="00BE4C15">
            <w:pPr>
              <w:pStyle w:val="ListParagraph"/>
              <w:numPr>
                <w:ilvl w:val="0"/>
                <w:numId w:val="12"/>
              </w:numPr>
              <w:tabs>
                <w:tab w:val="center" w:pos="3602"/>
              </w:tabs>
              <w:spacing w:after="118" w:line="259" w:lineRule="auto"/>
            </w:pPr>
            <w:r>
              <w:t>Basic Life Support (BLS)</w:t>
            </w:r>
            <w:r w:rsidR="00180E41">
              <w:t>.</w:t>
            </w:r>
          </w:p>
          <w:p w14:paraId="6B92FA46" w14:textId="5299AD1B" w:rsidR="00BE4C15" w:rsidRPr="00180E41" w:rsidRDefault="00BE4C15" w:rsidP="002C74D7">
            <w:pPr>
              <w:pStyle w:val="ListParagraph"/>
              <w:numPr>
                <w:ilvl w:val="0"/>
                <w:numId w:val="12"/>
              </w:numPr>
              <w:tabs>
                <w:tab w:val="center" w:pos="3602"/>
              </w:tabs>
              <w:spacing w:after="228" w:line="259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t>Neonate Resuscitation Programmed, AKUH</w:t>
            </w:r>
            <w:r w:rsidR="00180E41">
              <w:t>.</w:t>
            </w:r>
          </w:p>
          <w:p w14:paraId="294F0DB1" w14:textId="29B86176" w:rsidR="00AD6FB7" w:rsidRDefault="00AD6FB7" w:rsidP="00AD6FB7">
            <w:pPr>
              <w:spacing w:after="228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Personal Data:</w:t>
            </w:r>
          </w:p>
          <w:p w14:paraId="217FC0C3" w14:textId="5215D763" w:rsidR="00AD6FB7" w:rsidRPr="00E66978" w:rsidRDefault="00AD6FB7" w:rsidP="00BE4C15">
            <w:pPr>
              <w:pStyle w:val="ListParagraph"/>
              <w:numPr>
                <w:ilvl w:val="0"/>
                <w:numId w:val="5"/>
              </w:numPr>
              <w:spacing w:after="228"/>
              <w:rPr>
                <w:rFonts w:asciiTheme="majorHAnsi" w:hAnsiTheme="majorHAnsi"/>
                <w:sz w:val="24"/>
                <w:szCs w:val="24"/>
              </w:rPr>
            </w:pPr>
            <w:r w:rsidRPr="00E66978">
              <w:rPr>
                <w:rFonts w:asciiTheme="majorHAnsi" w:hAnsiTheme="majorHAnsi"/>
                <w:sz w:val="24"/>
                <w:szCs w:val="24"/>
              </w:rPr>
              <w:t xml:space="preserve">DOB:  </w:t>
            </w:r>
            <w:r w:rsidR="00E66978"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2</w:t>
            </w:r>
            <w:r w:rsidR="008227ED">
              <w:rPr>
                <w:rFonts w:asciiTheme="majorHAnsi" w:hAnsiTheme="majorHAnsi"/>
                <w:sz w:val="24"/>
                <w:szCs w:val="24"/>
              </w:rPr>
              <w:t>0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-</w:t>
            </w:r>
            <w:r w:rsidR="008227ED">
              <w:rPr>
                <w:rFonts w:asciiTheme="majorHAnsi" w:hAnsiTheme="majorHAnsi"/>
                <w:sz w:val="24"/>
                <w:szCs w:val="24"/>
              </w:rPr>
              <w:t>Jan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-199</w:t>
            </w:r>
            <w:r w:rsidR="008227ED">
              <w:rPr>
                <w:rFonts w:asciiTheme="majorHAnsi" w:hAnsiTheme="majorHAnsi"/>
                <w:sz w:val="24"/>
                <w:szCs w:val="24"/>
              </w:rPr>
              <w:t>0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67B1934" w14:textId="1740AB1C" w:rsidR="00AD6FB7" w:rsidRPr="00E66978" w:rsidRDefault="00AD6FB7" w:rsidP="00BE4C15">
            <w:pPr>
              <w:pStyle w:val="ListParagraph"/>
              <w:numPr>
                <w:ilvl w:val="0"/>
                <w:numId w:val="5"/>
              </w:numPr>
              <w:spacing w:after="228"/>
              <w:rPr>
                <w:rFonts w:asciiTheme="majorHAnsi" w:hAnsiTheme="majorHAnsi"/>
                <w:sz w:val="24"/>
                <w:szCs w:val="24"/>
              </w:rPr>
            </w:pPr>
            <w:r w:rsidRPr="00E66978">
              <w:rPr>
                <w:rFonts w:asciiTheme="majorHAnsi" w:hAnsiTheme="majorHAnsi"/>
                <w:sz w:val="24"/>
                <w:szCs w:val="24"/>
              </w:rPr>
              <w:t xml:space="preserve">Marital Status: </w:t>
            </w:r>
            <w:r w:rsidR="00E66978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Married.</w:t>
            </w:r>
          </w:p>
          <w:p w14:paraId="6F6BB7D6" w14:textId="26F10519" w:rsidR="00AD6FB7" w:rsidRPr="00E66978" w:rsidRDefault="00AD6FB7" w:rsidP="00BE4C15">
            <w:pPr>
              <w:pStyle w:val="ListParagraph"/>
              <w:numPr>
                <w:ilvl w:val="0"/>
                <w:numId w:val="5"/>
              </w:numPr>
              <w:spacing w:after="228"/>
              <w:rPr>
                <w:rFonts w:asciiTheme="majorHAnsi" w:hAnsiTheme="majorHAnsi"/>
                <w:sz w:val="24"/>
                <w:szCs w:val="24"/>
              </w:rPr>
            </w:pPr>
            <w:r w:rsidRPr="00E66978">
              <w:rPr>
                <w:rFonts w:asciiTheme="majorHAnsi" w:hAnsiTheme="majorHAnsi"/>
                <w:sz w:val="24"/>
                <w:szCs w:val="24"/>
              </w:rPr>
              <w:t xml:space="preserve">Nationality: </w:t>
            </w:r>
            <w:r w:rsidR="00E66978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Pakistan.</w:t>
            </w:r>
          </w:p>
          <w:p w14:paraId="21595A23" w14:textId="2E614140" w:rsidR="00AD6FB7" w:rsidRDefault="00AD6FB7" w:rsidP="00BE4C15">
            <w:pPr>
              <w:pStyle w:val="ListParagraph"/>
              <w:numPr>
                <w:ilvl w:val="0"/>
                <w:numId w:val="5"/>
              </w:numPr>
              <w:spacing w:after="228"/>
              <w:rPr>
                <w:rFonts w:asciiTheme="majorHAnsi" w:hAnsiTheme="majorHAnsi"/>
                <w:sz w:val="24"/>
                <w:szCs w:val="24"/>
              </w:rPr>
            </w:pPr>
            <w:r w:rsidRPr="00E66978">
              <w:rPr>
                <w:rFonts w:asciiTheme="majorHAnsi" w:hAnsiTheme="majorHAnsi"/>
                <w:sz w:val="24"/>
                <w:szCs w:val="24"/>
              </w:rPr>
              <w:t xml:space="preserve">ID No. </w:t>
            </w:r>
            <w:r w:rsidR="00E66978"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  <w:r w:rsidRPr="00E66978">
              <w:rPr>
                <w:rFonts w:asciiTheme="majorHAnsi" w:hAnsiTheme="majorHAnsi"/>
                <w:sz w:val="24"/>
                <w:szCs w:val="24"/>
              </w:rPr>
              <w:t>42201-</w:t>
            </w:r>
            <w:r w:rsidR="008227ED">
              <w:rPr>
                <w:rFonts w:asciiTheme="majorHAnsi" w:hAnsiTheme="majorHAnsi"/>
                <w:sz w:val="24"/>
                <w:szCs w:val="24"/>
              </w:rPr>
              <w:t>8747003-6</w:t>
            </w:r>
          </w:p>
          <w:p w14:paraId="3B0D2713" w14:textId="1A3480B1" w:rsidR="00C611F8" w:rsidRDefault="00C611F8" w:rsidP="00C611F8">
            <w:pPr>
              <w:spacing w:after="228"/>
              <w:rPr>
                <w:rFonts w:asciiTheme="majorHAnsi" w:hAnsiTheme="majorHAnsi"/>
                <w:sz w:val="24"/>
                <w:szCs w:val="24"/>
              </w:rPr>
            </w:pPr>
          </w:p>
          <w:p w14:paraId="6B39C89C" w14:textId="1BF99F4D" w:rsidR="00C611F8" w:rsidRPr="00C611F8" w:rsidRDefault="00C611F8" w:rsidP="00C611F8">
            <w:pPr>
              <w:spacing w:after="228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611F8">
              <w:rPr>
                <w:rFonts w:asciiTheme="majorHAnsi" w:hAnsiTheme="majorHAnsi"/>
                <w:b/>
                <w:bCs/>
                <w:sz w:val="24"/>
                <w:szCs w:val="24"/>
              </w:rPr>
              <w:t>Reference:</w:t>
            </w:r>
          </w:p>
          <w:p w14:paraId="739F94C9" w14:textId="14FBDC90" w:rsidR="0054682B" w:rsidRPr="00BE4C15" w:rsidRDefault="00C611F8" w:rsidP="00BE4C15">
            <w:pPr>
              <w:spacing w:after="228"/>
              <w:rPr>
                <w:rFonts w:asciiTheme="majorHAnsi" w:hAnsiTheme="majorHAnsi"/>
                <w:sz w:val="24"/>
                <w:szCs w:val="24"/>
              </w:rPr>
            </w:pPr>
            <w:r>
              <w:t>To be furnished upon request.</w:t>
            </w:r>
          </w:p>
        </w:tc>
      </w:tr>
      <w:tr w:rsidR="0054682B" w14:paraId="5C2E8955" w14:textId="77777777" w:rsidTr="00D17633">
        <w:trPr>
          <w:trHeight w:val="4176"/>
        </w:trPr>
        <w:tc>
          <w:tcPr>
            <w:tcW w:w="3780" w:type="dxa"/>
            <w:tcBorders>
              <w:bottom w:val="single" w:sz="8" w:space="0" w:color="94B6D2" w:themeColor="accent1"/>
            </w:tcBorders>
          </w:tcPr>
          <w:p w14:paraId="3F751A94" w14:textId="0F69290D" w:rsidR="00AB095D" w:rsidRPr="005F26BE" w:rsidRDefault="00BE4C15" w:rsidP="00AB095D">
            <w:pPr>
              <w:pStyle w:val="Title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Fouzia Akber</w:t>
            </w:r>
          </w:p>
          <w:p w14:paraId="102B3795" w14:textId="64FFF8A3" w:rsidR="005F26BE" w:rsidRDefault="005F26BE" w:rsidP="005F26BE"/>
          <w:p w14:paraId="4AF2772E" w14:textId="77777777" w:rsidR="005F26BE" w:rsidRDefault="005F26BE" w:rsidP="005F26BE"/>
          <w:p w14:paraId="61D3FB9B" w14:textId="77777777" w:rsidR="005F26BE" w:rsidRPr="005F26BE" w:rsidRDefault="005F26BE" w:rsidP="005F26BE">
            <w:pPr>
              <w:pStyle w:val="NoSpacing"/>
              <w:rPr>
                <w:b/>
                <w:bCs/>
              </w:rPr>
            </w:pPr>
            <w:r w:rsidRPr="005F26BE">
              <w:rPr>
                <w:b/>
                <w:bCs/>
              </w:rPr>
              <w:t>ADDRESS:</w:t>
            </w:r>
          </w:p>
          <w:p w14:paraId="6B61FABF" w14:textId="70688D91" w:rsidR="005F26BE" w:rsidRPr="005F26BE" w:rsidRDefault="005F26BE" w:rsidP="005F26BE">
            <w:pPr>
              <w:pStyle w:val="NoSpacing"/>
            </w:pPr>
            <w:r>
              <w:t>Flat No. 23 Gulistan-e-Karim Colony Filmistan Cinema Nishtar Road Karachi</w:t>
            </w:r>
          </w:p>
        </w:tc>
        <w:tc>
          <w:tcPr>
            <w:tcW w:w="720" w:type="dxa"/>
            <w:vMerge w:val="restart"/>
          </w:tcPr>
          <w:p w14:paraId="28DD72F1" w14:textId="77777777" w:rsidR="0054682B" w:rsidRDefault="0054682B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528F3D46" w14:textId="77777777" w:rsidR="0054682B" w:rsidRPr="004D3011" w:rsidRDefault="0054682B" w:rsidP="004D3011">
            <w:pPr>
              <w:rPr>
                <w:color w:val="FFFFFF" w:themeColor="background1"/>
              </w:rPr>
            </w:pPr>
          </w:p>
        </w:tc>
      </w:tr>
      <w:tr w:rsidR="0054682B" w14:paraId="3F75DD27" w14:textId="77777777" w:rsidTr="00D17633">
        <w:trPr>
          <w:trHeight w:val="4752"/>
        </w:trPr>
        <w:tc>
          <w:tcPr>
            <w:tcW w:w="3780" w:type="dxa"/>
            <w:tcBorders>
              <w:top w:val="single" w:sz="8" w:space="0" w:color="94B6D2" w:themeColor="accent1"/>
            </w:tcBorders>
          </w:tcPr>
          <w:sdt>
            <w:sdtPr>
              <w:rPr>
                <w:b/>
                <w:bCs/>
                <w:sz w:val="24"/>
                <w:szCs w:val="24"/>
              </w:rPr>
              <w:id w:val="1111563247"/>
              <w:placeholder>
                <w:docPart w:val="2F60573E94A04E9CAEC579B7593E03AF"/>
              </w:placeholder>
              <w:temporary/>
              <w:showingPlcHdr/>
              <w15:appearance w15:val="hidden"/>
            </w:sdtPr>
            <w:sdtEndPr/>
            <w:sdtContent>
              <w:p w14:paraId="00577918" w14:textId="77777777" w:rsidR="0054682B" w:rsidRPr="005F26BE" w:rsidRDefault="0054682B" w:rsidP="0054682B">
                <w:pPr>
                  <w:pStyle w:val="ContactDetails"/>
                  <w:rPr>
                    <w:b/>
                    <w:bCs/>
                    <w:sz w:val="24"/>
                    <w:szCs w:val="24"/>
                  </w:rPr>
                </w:pPr>
                <w:r w:rsidRPr="005F26BE">
                  <w:rPr>
                    <w:b/>
                    <w:bCs/>
                    <w:sz w:val="24"/>
                    <w:szCs w:val="24"/>
                  </w:rPr>
                  <w:t>PHONE:</w:t>
                </w:r>
              </w:p>
            </w:sdtContent>
          </w:sdt>
          <w:p w14:paraId="36CD40D2" w14:textId="1A1B705B" w:rsidR="0054682B" w:rsidRPr="005F26BE" w:rsidRDefault="00FA4A57" w:rsidP="0054682B">
            <w:pPr>
              <w:pStyle w:val="ContactDetails"/>
              <w:rPr>
                <w:b/>
                <w:bCs/>
                <w:sz w:val="24"/>
                <w:szCs w:val="24"/>
              </w:rPr>
            </w:pPr>
            <w:r w:rsidRPr="005F26BE">
              <w:rPr>
                <w:b/>
                <w:bCs/>
                <w:sz w:val="24"/>
                <w:szCs w:val="24"/>
              </w:rPr>
              <w:t>+92 33</w:t>
            </w:r>
            <w:r w:rsidR="00BE4C15">
              <w:rPr>
                <w:b/>
                <w:bCs/>
                <w:sz w:val="24"/>
                <w:szCs w:val="24"/>
              </w:rPr>
              <w:t>2-3308299</w:t>
            </w:r>
          </w:p>
          <w:p w14:paraId="6AF5C716" w14:textId="77777777" w:rsidR="005F26BE" w:rsidRPr="005F26BE" w:rsidRDefault="005F26BE" w:rsidP="0054682B">
            <w:pPr>
              <w:pStyle w:val="ContactDetails"/>
              <w:rPr>
                <w:b/>
                <w:bCs/>
                <w:sz w:val="24"/>
                <w:szCs w:val="24"/>
              </w:rPr>
            </w:pPr>
          </w:p>
          <w:p w14:paraId="5D0CA410" w14:textId="1679CCD0" w:rsidR="0054682B" w:rsidRPr="005F26BE" w:rsidRDefault="0054682B" w:rsidP="0054682B">
            <w:pPr>
              <w:pStyle w:val="ContactDetails"/>
              <w:rPr>
                <w:b/>
                <w:bCs/>
                <w:sz w:val="24"/>
                <w:szCs w:val="24"/>
              </w:rPr>
            </w:pPr>
          </w:p>
          <w:p w14:paraId="59B3005B" w14:textId="77777777" w:rsidR="005F26BE" w:rsidRPr="005F26BE" w:rsidRDefault="005F26BE" w:rsidP="0054682B">
            <w:pPr>
              <w:pStyle w:val="ContactDetails"/>
              <w:rPr>
                <w:b/>
                <w:bCs/>
                <w:sz w:val="24"/>
                <w:szCs w:val="24"/>
              </w:rPr>
            </w:pPr>
          </w:p>
          <w:p w14:paraId="3E160592" w14:textId="22BA6210" w:rsidR="005F26BE" w:rsidRPr="005F26BE" w:rsidRDefault="00FA4A57" w:rsidP="005F26BE">
            <w:pPr>
              <w:pStyle w:val="ContactDetails"/>
              <w:rPr>
                <w:b/>
                <w:bCs/>
                <w:sz w:val="24"/>
                <w:szCs w:val="24"/>
              </w:rPr>
            </w:pPr>
            <w:r w:rsidRPr="005F26BE">
              <w:rPr>
                <w:b/>
                <w:bCs/>
                <w:sz w:val="24"/>
                <w:szCs w:val="24"/>
              </w:rPr>
              <w:t>LINKEDIN:</w:t>
            </w:r>
          </w:p>
          <w:p w14:paraId="5A7A0760" w14:textId="199C7828" w:rsidR="005F26BE" w:rsidRPr="004918B3" w:rsidRDefault="004918B3" w:rsidP="005F26BE">
            <w:pPr>
              <w:pStyle w:val="ContactDetails"/>
              <w:rPr>
                <w:sz w:val="24"/>
                <w:szCs w:val="24"/>
              </w:rPr>
            </w:pPr>
            <w:r w:rsidRPr="004918B3">
              <w:rPr>
                <w:sz w:val="24"/>
                <w:szCs w:val="24"/>
              </w:rPr>
              <w:t>https://www.linkedin.com/in/fouzia-feroz-ali-881aba293/</w:t>
            </w:r>
          </w:p>
          <w:p w14:paraId="4DB2E82A" w14:textId="77777777" w:rsidR="005F26BE" w:rsidRPr="005F26BE" w:rsidRDefault="005F26BE" w:rsidP="005F26BE">
            <w:pPr>
              <w:pStyle w:val="ContactDetails"/>
              <w:rPr>
                <w:b/>
                <w:bCs/>
                <w:sz w:val="24"/>
                <w:szCs w:val="24"/>
              </w:rPr>
            </w:pPr>
          </w:p>
          <w:p w14:paraId="667AE0B1" w14:textId="0CF31BD0" w:rsidR="0054682B" w:rsidRPr="005F26BE" w:rsidRDefault="005F26BE" w:rsidP="0054682B">
            <w:pPr>
              <w:pStyle w:val="ContactDetails"/>
              <w:rPr>
                <w:b/>
                <w:bCs/>
                <w:sz w:val="24"/>
                <w:szCs w:val="24"/>
              </w:rPr>
            </w:pPr>
            <w:r w:rsidRPr="005F26BE">
              <w:rPr>
                <w:b/>
                <w:bCs/>
                <w:sz w:val="24"/>
                <w:szCs w:val="24"/>
              </w:rPr>
              <w:t>Email:</w:t>
            </w:r>
          </w:p>
          <w:p w14:paraId="175BAF4D" w14:textId="4F83125E" w:rsidR="0054682B" w:rsidRPr="005F26BE" w:rsidRDefault="002653CA" w:rsidP="0054682B">
            <w:pPr>
              <w:pStyle w:val="ContactDetails"/>
              <w:rPr>
                <w:rStyle w:val="Hyperlink"/>
                <w:color w:val="000000" w:themeColor="text1"/>
                <w:sz w:val="24"/>
                <w:szCs w:val="24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history="1">
              <w:r w:rsidR="00BE4C15" w:rsidRPr="00281DBC">
                <w:rPr>
                  <w:rStyle w:val="Hyperlink"/>
                  <w:sz w:val="24"/>
                  <w:szCs w:val="24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ffa.sajwani@gmail.com</w:t>
              </w:r>
            </w:hyperlink>
          </w:p>
          <w:p w14:paraId="46693881" w14:textId="4DA99144" w:rsidR="005F26BE" w:rsidRDefault="005F26BE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36C6D3" w14:textId="397686C9" w:rsidR="005F26BE" w:rsidRDefault="005F26BE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1DA9DC" w14:textId="740A126B" w:rsidR="005F26BE" w:rsidRDefault="005F26BE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71873C" w14:textId="3B5DE615" w:rsidR="005F26BE" w:rsidRDefault="005F26BE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5092F1" w14:textId="5A21DCD3" w:rsidR="005F26BE" w:rsidRDefault="005F26BE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0216A1C" w14:textId="2FFB4F61" w:rsidR="005F26BE" w:rsidRDefault="005F26BE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210F55" w14:textId="77777777" w:rsidR="00180E41" w:rsidRDefault="00180E41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3380AB" w14:textId="77777777" w:rsidR="00FA4A57" w:rsidRDefault="00FA4A57" w:rsidP="0054682B">
            <w:pPr>
              <w:pStyle w:val="ContactDetails"/>
              <w:rPr>
                <w:rStyle w:val="Hyperlink"/>
                <w:bCs/>
                <w:color w:val="000000" w:themeColor="text1"/>
                <w:u w:val="non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7A8DDC" w14:textId="71DE0F11" w:rsidR="00FA4A57" w:rsidRDefault="00FA4A57" w:rsidP="0054682B">
            <w:pPr>
              <w:pStyle w:val="ContactDetail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Skills:</w:t>
            </w:r>
          </w:p>
          <w:p w14:paraId="735204E7" w14:textId="0DC16994" w:rsidR="00FA4A57" w:rsidRDefault="00FA4A57" w:rsidP="00FA4A57">
            <w:pPr>
              <w:spacing w:after="102" w:line="248" w:lineRule="auto"/>
            </w:pPr>
            <w:r w:rsidRPr="00FA4A57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</w:rPr>
              <w:t xml:space="preserve"> </w:t>
            </w:r>
            <w:r>
              <w:t xml:space="preserve">Counseling &amp; teaching skills. </w:t>
            </w:r>
          </w:p>
          <w:p w14:paraId="1999BDBB" w14:textId="49D37FDB" w:rsidR="00FA4A57" w:rsidRDefault="00FA4A57" w:rsidP="00FA4A57">
            <w:pPr>
              <w:spacing w:after="102" w:line="248" w:lineRule="auto"/>
            </w:pPr>
            <w:r w:rsidRPr="00FA4A57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</w:t>
            </w:r>
            <w:r>
              <w:t>Leadership skills.</w:t>
            </w:r>
          </w:p>
          <w:p w14:paraId="51DCE121" w14:textId="7F6228BB" w:rsidR="00FA4A57" w:rsidRDefault="00FA4A57" w:rsidP="00FA4A57">
            <w:pPr>
              <w:spacing w:after="102" w:line="248" w:lineRule="auto"/>
            </w:pPr>
            <w:r>
              <w:t>.   Multitasking.</w:t>
            </w:r>
          </w:p>
          <w:p w14:paraId="20E6B738" w14:textId="0FC75B3A" w:rsidR="00D17633" w:rsidRDefault="00FA4A57" w:rsidP="00FA4A57">
            <w:pPr>
              <w:spacing w:after="102" w:line="248" w:lineRule="auto"/>
            </w:pPr>
            <w:r>
              <w:t>.  Problem Solving.</w:t>
            </w:r>
          </w:p>
          <w:p w14:paraId="5E8EC224" w14:textId="56FD396E" w:rsidR="00D17633" w:rsidRDefault="00D17633" w:rsidP="00D17633">
            <w:pPr>
              <w:spacing w:after="102" w:line="248" w:lineRule="auto"/>
            </w:pPr>
            <w:r>
              <w:t>.  Decision Making.</w:t>
            </w:r>
          </w:p>
          <w:p w14:paraId="75E9C89C" w14:textId="77777777" w:rsidR="00D17633" w:rsidRPr="00FA4A57" w:rsidRDefault="00D17633" w:rsidP="00FA4A57">
            <w:pPr>
              <w:spacing w:after="102" w:line="248" w:lineRule="auto"/>
              <w:rPr>
                <w:b/>
                <w:bCs/>
              </w:rPr>
            </w:pPr>
          </w:p>
          <w:p w14:paraId="56446C99" w14:textId="77777777" w:rsidR="00FA4A57" w:rsidRDefault="00FA4A57" w:rsidP="00FA4A57">
            <w:pPr>
              <w:spacing w:after="102" w:line="248" w:lineRule="auto"/>
            </w:pPr>
          </w:p>
          <w:p w14:paraId="130ACC48" w14:textId="30097226" w:rsidR="00FA4A57" w:rsidRPr="00FA4A57" w:rsidRDefault="00D17633" w:rsidP="00FA4A57">
            <w:pPr>
              <w:pStyle w:val="ContactDetails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756CF56A" wp14:editId="4B60D4A3">
                  <wp:simplePos x="0" y="0"/>
                  <wp:positionH relativeFrom="page">
                    <wp:posOffset>-88900</wp:posOffset>
                  </wp:positionH>
                  <wp:positionV relativeFrom="paragraph">
                    <wp:posOffset>-3151505</wp:posOffset>
                  </wp:positionV>
                  <wp:extent cx="7259955" cy="9628505"/>
                  <wp:effectExtent l="0" t="0" r="0" b="0"/>
                  <wp:wrapNone/>
                  <wp:docPr id="5" name="Graphic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955" cy="96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  <w:vMerge/>
          </w:tcPr>
          <w:p w14:paraId="204BA1CD" w14:textId="77777777" w:rsidR="0054682B" w:rsidRDefault="0054682B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108AFF6E" w14:textId="77777777" w:rsidR="0054682B" w:rsidRPr="004D3011" w:rsidRDefault="0054682B" w:rsidP="004D3011">
            <w:pPr>
              <w:rPr>
                <w:color w:val="FFFFFF" w:themeColor="background1"/>
              </w:rPr>
            </w:pPr>
          </w:p>
        </w:tc>
      </w:tr>
    </w:tbl>
    <w:p w14:paraId="7C22CE1A" w14:textId="0C1580CF" w:rsidR="00180E41" w:rsidRPr="00180E41" w:rsidRDefault="00180E41" w:rsidP="00180E41">
      <w:pPr>
        <w:tabs>
          <w:tab w:val="left" w:pos="990"/>
        </w:tabs>
        <w:spacing w:after="0"/>
        <w:rPr>
          <w:sz w:val="8"/>
        </w:rPr>
      </w:pPr>
    </w:p>
    <w:sectPr w:rsidR="00180E41" w:rsidRPr="00180E41" w:rsidSect="0054682B"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3208" w14:textId="77777777" w:rsidR="002653CA" w:rsidRDefault="002653CA" w:rsidP="000C45FF">
      <w:r>
        <w:separator/>
      </w:r>
    </w:p>
  </w:endnote>
  <w:endnote w:type="continuationSeparator" w:id="0">
    <w:p w14:paraId="569C4D3F" w14:textId="77777777" w:rsidR="002653CA" w:rsidRDefault="002653C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3254" w14:textId="77777777" w:rsidR="002653CA" w:rsidRDefault="002653CA" w:rsidP="000C45FF">
      <w:r>
        <w:separator/>
      </w:r>
    </w:p>
  </w:footnote>
  <w:footnote w:type="continuationSeparator" w:id="0">
    <w:p w14:paraId="385152F6" w14:textId="77777777" w:rsidR="002653CA" w:rsidRDefault="002653CA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050"/>
    <w:multiLevelType w:val="hybridMultilevel"/>
    <w:tmpl w:val="5E58EE1A"/>
    <w:lvl w:ilvl="0" w:tplc="200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A9C1311"/>
    <w:multiLevelType w:val="hybridMultilevel"/>
    <w:tmpl w:val="35B845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3872"/>
    <w:multiLevelType w:val="hybridMultilevel"/>
    <w:tmpl w:val="59907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8356C0"/>
    <w:multiLevelType w:val="hybridMultilevel"/>
    <w:tmpl w:val="B94E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B0956"/>
    <w:multiLevelType w:val="hybridMultilevel"/>
    <w:tmpl w:val="A49EC8E2"/>
    <w:lvl w:ilvl="0" w:tplc="04090001">
      <w:start w:val="1"/>
      <w:numFmt w:val="bullet"/>
      <w:lvlText w:val=""/>
      <w:lvlJc w:val="left"/>
      <w:pPr>
        <w:ind w:left="421"/>
      </w:pPr>
      <w:rPr>
        <w:rFonts w:ascii="Symbol" w:hAnsi="Symbol" w:hint="default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00C9D0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04B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B8836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ECE2A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4593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2971A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CCB358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CA91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364104"/>
    <w:multiLevelType w:val="hybridMultilevel"/>
    <w:tmpl w:val="1F40565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72217D8"/>
    <w:multiLevelType w:val="multilevel"/>
    <w:tmpl w:val="00F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82EF3"/>
    <w:multiLevelType w:val="hybridMultilevel"/>
    <w:tmpl w:val="DA22FC58"/>
    <w:lvl w:ilvl="0" w:tplc="419EC57C">
      <w:start w:val="67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3D9E"/>
    <w:multiLevelType w:val="hybridMultilevel"/>
    <w:tmpl w:val="6654FDA6"/>
    <w:lvl w:ilvl="0" w:tplc="0780F920">
      <w:start w:val="1"/>
      <w:numFmt w:val="bullet"/>
      <w:lvlText w:val="•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28456">
      <w:start w:val="1"/>
      <w:numFmt w:val="bullet"/>
      <w:lvlText w:val="o"/>
      <w:lvlJc w:val="left"/>
      <w:pPr>
        <w:ind w:left="1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EF1E2">
      <w:start w:val="1"/>
      <w:numFmt w:val="bullet"/>
      <w:lvlText w:val="▪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CA492">
      <w:start w:val="1"/>
      <w:numFmt w:val="bullet"/>
      <w:lvlText w:val="•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65E4C">
      <w:start w:val="1"/>
      <w:numFmt w:val="bullet"/>
      <w:lvlText w:val="o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A5B40">
      <w:start w:val="1"/>
      <w:numFmt w:val="bullet"/>
      <w:lvlText w:val="▪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6CC9A">
      <w:start w:val="1"/>
      <w:numFmt w:val="bullet"/>
      <w:lvlText w:val="•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EF8BE">
      <w:start w:val="1"/>
      <w:numFmt w:val="bullet"/>
      <w:lvlText w:val="o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4D0D8">
      <w:start w:val="1"/>
      <w:numFmt w:val="bullet"/>
      <w:lvlText w:val="▪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820B94"/>
    <w:multiLevelType w:val="hybridMultilevel"/>
    <w:tmpl w:val="3F5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49F6"/>
    <w:multiLevelType w:val="hybridMultilevel"/>
    <w:tmpl w:val="2B12BB60"/>
    <w:lvl w:ilvl="0" w:tplc="419EC57C">
      <w:start w:val="67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57"/>
    <w:rsid w:val="00036450"/>
    <w:rsid w:val="00061C84"/>
    <w:rsid w:val="000629D5"/>
    <w:rsid w:val="00076632"/>
    <w:rsid w:val="000C45FF"/>
    <w:rsid w:val="000E1755"/>
    <w:rsid w:val="000E3FD1"/>
    <w:rsid w:val="000F46E6"/>
    <w:rsid w:val="00180329"/>
    <w:rsid w:val="00180E41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2653CA"/>
    <w:rsid w:val="002B515C"/>
    <w:rsid w:val="002E7E63"/>
    <w:rsid w:val="0030481B"/>
    <w:rsid w:val="004071FC"/>
    <w:rsid w:val="00445947"/>
    <w:rsid w:val="004813B3"/>
    <w:rsid w:val="004918B3"/>
    <w:rsid w:val="00496591"/>
    <w:rsid w:val="004C63E4"/>
    <w:rsid w:val="004D3011"/>
    <w:rsid w:val="0054682B"/>
    <w:rsid w:val="005645EE"/>
    <w:rsid w:val="00572170"/>
    <w:rsid w:val="005B0408"/>
    <w:rsid w:val="005D6289"/>
    <w:rsid w:val="005E39D5"/>
    <w:rsid w:val="005F26BE"/>
    <w:rsid w:val="00612544"/>
    <w:rsid w:val="0062123A"/>
    <w:rsid w:val="00646E75"/>
    <w:rsid w:val="006610D6"/>
    <w:rsid w:val="006771D0"/>
    <w:rsid w:val="00715FCB"/>
    <w:rsid w:val="00743101"/>
    <w:rsid w:val="007867A0"/>
    <w:rsid w:val="007927F5"/>
    <w:rsid w:val="007A1196"/>
    <w:rsid w:val="00802CA0"/>
    <w:rsid w:val="008227ED"/>
    <w:rsid w:val="00846D4F"/>
    <w:rsid w:val="008C1736"/>
    <w:rsid w:val="00922D5C"/>
    <w:rsid w:val="009E7C63"/>
    <w:rsid w:val="00A10A67"/>
    <w:rsid w:val="00A2118D"/>
    <w:rsid w:val="00AB095D"/>
    <w:rsid w:val="00AD6FB7"/>
    <w:rsid w:val="00AD76E2"/>
    <w:rsid w:val="00B104A0"/>
    <w:rsid w:val="00B20152"/>
    <w:rsid w:val="00B678D2"/>
    <w:rsid w:val="00B70850"/>
    <w:rsid w:val="00BE4C15"/>
    <w:rsid w:val="00C066B6"/>
    <w:rsid w:val="00C37BA1"/>
    <w:rsid w:val="00C4674C"/>
    <w:rsid w:val="00C506CF"/>
    <w:rsid w:val="00C611F8"/>
    <w:rsid w:val="00C66FC6"/>
    <w:rsid w:val="00C72BED"/>
    <w:rsid w:val="00C9578B"/>
    <w:rsid w:val="00CA562E"/>
    <w:rsid w:val="00CB2D30"/>
    <w:rsid w:val="00D17633"/>
    <w:rsid w:val="00D2522B"/>
    <w:rsid w:val="00D82F2F"/>
    <w:rsid w:val="00DA06CB"/>
    <w:rsid w:val="00DA694B"/>
    <w:rsid w:val="00DD172A"/>
    <w:rsid w:val="00DD533E"/>
    <w:rsid w:val="00E25A26"/>
    <w:rsid w:val="00E55D74"/>
    <w:rsid w:val="00E66978"/>
    <w:rsid w:val="00E866EC"/>
    <w:rsid w:val="00E93B74"/>
    <w:rsid w:val="00EB3A62"/>
    <w:rsid w:val="00ED7DA2"/>
    <w:rsid w:val="00EF7029"/>
    <w:rsid w:val="00F60274"/>
    <w:rsid w:val="00F77FB9"/>
    <w:rsid w:val="00FA4A57"/>
    <w:rsid w:val="00FB068F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28CA6"/>
  <w14:defaultImageDpi w14:val="32767"/>
  <w15:chartTrackingRefBased/>
  <w15:docId w15:val="{2ECFCBAB-3F29-4AC4-AC3D-B00ADCAF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4682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82B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rsid w:val="00E93B74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Bullet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0629D5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0629D5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0629D5"/>
    <w:pPr>
      <w:contextualSpacing/>
    </w:pPr>
  </w:style>
  <w:style w:type="paragraph" w:styleId="NoSpacing">
    <w:name w:val="No Spacing"/>
    <w:uiPriority w:val="1"/>
    <w:qFormat/>
    <w:rsid w:val="000629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A4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fa.sajwani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ber\AppData\Local\Microsoft\Office\16.0\DTS\en-US%7b79862810-7C9F-4E68-A691-0E5333CBE8DF%7d\%7bB5BC6092-B0F1-441C-8E0B-546DFF8C4A38%7dtf8892427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60573E94A04E9CAEC579B7593E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AC50-8A0A-4934-B45E-5BB6AA4851BE}"/>
      </w:docPartPr>
      <w:docPartBody>
        <w:p w:rsidR="00BE7C5D" w:rsidRDefault="00AC1B94">
          <w:pPr>
            <w:pStyle w:val="2F60573E94A04E9CAEC579B7593E03AF"/>
          </w:pPr>
          <w:r w:rsidRPr="004D3011">
            <w:t>PHONE: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6B"/>
    <w:rsid w:val="00475E3A"/>
    <w:rsid w:val="004B1C97"/>
    <w:rsid w:val="00AC1B94"/>
    <w:rsid w:val="00BE7C5D"/>
    <w:rsid w:val="00FA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F60573E94A04E9CAEC579B7593E03AF">
    <w:name w:val="2F60573E94A04E9CAEC579B7593E03AF"/>
  </w:style>
  <w:style w:type="character" w:styleId="Hyperlink">
    <w:name w:val="Hyperlink"/>
    <w:basedOn w:val="DefaultParagraphFont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B87ACA6-A0F1-41C4-81F2-B19987C18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1DA20-039D-490E-8E96-79665F00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A64BE-E0D0-4F48-8829-3D1D41105D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{B5BC6092-B0F1-441C-8E0B-546DFF8C4A38}tf88924273_win32.dotx</Template>
  <TotalTime>55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Akber Khemani</dc:creator>
  <cp:keywords/>
  <dc:description/>
  <cp:lastModifiedBy>Akber Khemani</cp:lastModifiedBy>
  <cp:revision>11</cp:revision>
  <dcterms:created xsi:type="dcterms:W3CDTF">2024-08-19T08:45:00Z</dcterms:created>
  <dcterms:modified xsi:type="dcterms:W3CDTF">2024-08-19T12:29:00Z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