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062" w:rsidRDefault="006E4B14">
      <w:pPr>
        <w:spacing w:after="0" w:line="240" w:lineRule="auto"/>
        <w:jc w:val="center"/>
        <w:rPr>
          <w:rFonts w:ascii="Domine" w:eastAsia="Domine" w:hAnsi="Domine" w:cs="Domine"/>
          <w:color w:val="000000"/>
          <w:sz w:val="40"/>
          <w:u w:val="single"/>
        </w:rPr>
      </w:pPr>
      <w:r>
        <w:rPr>
          <w:rFonts w:ascii="Algerian" w:eastAsia="Domine" w:hAnsi="Algerian"/>
          <w:b/>
          <w:noProof/>
          <w:color w:val="00000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5210179</wp:posOffset>
            </wp:positionH>
            <wp:positionV relativeFrom="paragraph">
              <wp:posOffset>-7618</wp:posOffset>
            </wp:positionV>
            <wp:extent cx="1047745" cy="1403356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omine" w:eastAsia="Domine" w:hAnsi="Domine" w:cs="Domine"/>
          <w:color w:val="000000"/>
          <w:sz w:val="40"/>
          <w:szCs w:val="40"/>
          <w:u w:val="single"/>
        </w:rPr>
        <w:t>GHAZI MOHAMMAD BAQAR KOLACHI BALOACH</w:t>
      </w:r>
    </w:p>
    <w:p w:rsidR="00BA3062" w:rsidRDefault="00BA3062">
      <w:pPr>
        <w:spacing w:after="0" w:line="240" w:lineRule="auto"/>
        <w:jc w:val="right"/>
        <w:rPr>
          <w:rFonts w:asciiTheme="minorBidi" w:eastAsia="Domine" w:hAnsiTheme="minorBidi"/>
          <w:color w:val="000000"/>
          <w:u w:val="single"/>
        </w:rPr>
      </w:pPr>
    </w:p>
    <w:p w:rsidR="00BA3062" w:rsidRDefault="006E4B14">
      <w:pPr>
        <w:spacing w:after="0" w:line="240" w:lineRule="auto"/>
        <w:rPr>
          <w:rFonts w:ascii="Domine" w:eastAsia="Times New Roman" w:hAnsi="Domine"/>
          <w:b/>
          <w:color w:val="000000"/>
          <w:sz w:val="24"/>
          <w:u w:val="single"/>
        </w:rPr>
      </w:pPr>
      <w:r>
        <w:rPr>
          <w:rFonts w:ascii="Domine" w:eastAsia="Domine" w:hAnsi="Domine"/>
          <w:b/>
          <w:color w:val="000000"/>
          <w:szCs w:val="22"/>
        </w:rPr>
        <w:t>Phone No: +92-3213507818</w:t>
      </w:r>
    </w:p>
    <w:p w:rsidR="00BA3062" w:rsidRDefault="006E4B14">
      <w:pPr>
        <w:spacing w:after="0" w:line="240" w:lineRule="auto"/>
        <w:rPr>
          <w:rFonts w:ascii="Domine" w:eastAsia="Times New Roman" w:hAnsi="Domine"/>
          <w:b/>
          <w:color w:val="000000"/>
          <w:sz w:val="24"/>
          <w:szCs w:val="24"/>
          <w:u w:val="single"/>
        </w:rPr>
      </w:pPr>
      <w:r>
        <w:rPr>
          <w:rFonts w:ascii="Domine" w:eastAsia="Domine" w:hAnsi="Domine"/>
          <w:b/>
          <w:color w:val="000000"/>
          <w:szCs w:val="22"/>
        </w:rPr>
        <w:t xml:space="preserve">Email: </w:t>
      </w:r>
      <w:hyperlink r:id="rId6" w:history="1">
        <w:r w:rsidR="00632571" w:rsidRPr="000E3D7E">
          <w:rPr>
            <w:rStyle w:val="Hyperlink"/>
            <w:rFonts w:ascii="Domine" w:eastAsia="Domine" w:hAnsi="Domine"/>
            <w:b/>
            <w:szCs w:val="22"/>
          </w:rPr>
          <w:t>k</w:t>
        </w:r>
        <w:r w:rsidR="00632571" w:rsidRPr="000E3D7E">
          <w:rPr>
            <w:rStyle w:val="Hyperlink"/>
            <w:rFonts w:ascii="Domine" w:eastAsia="Times New Roman" w:hAnsi="Domine"/>
            <w:b/>
            <w:sz w:val="24"/>
            <w:szCs w:val="24"/>
          </w:rPr>
          <w:t>olachi_raja@yahoo.com</w:t>
        </w:r>
      </w:hyperlink>
    </w:p>
    <w:p w:rsidR="00632571" w:rsidRDefault="007B5409">
      <w:pPr>
        <w:spacing w:after="0" w:line="240" w:lineRule="auto"/>
        <w:rPr>
          <w:rFonts w:ascii="Domine" w:eastAsia="Times New Roman" w:hAnsi="Domine"/>
          <w:b/>
          <w:color w:val="000000"/>
          <w:sz w:val="24"/>
          <w:u w:val="single"/>
        </w:rPr>
      </w:pPr>
      <w:r>
        <w:rPr>
          <w:rFonts w:ascii="Domine" w:eastAsia="Times New Roman" w:hAnsi="Domine"/>
          <w:b/>
          <w:color w:val="000000"/>
          <w:sz w:val="24"/>
          <w:szCs w:val="24"/>
          <w:u w:val="single"/>
        </w:rPr>
        <w:t xml:space="preserve">Address: House# 150, </w:t>
      </w:r>
      <w:proofErr w:type="spellStart"/>
      <w:r>
        <w:rPr>
          <w:rFonts w:ascii="Domine" w:eastAsia="Times New Roman" w:hAnsi="Domine"/>
          <w:b/>
          <w:color w:val="000000"/>
          <w:sz w:val="24"/>
          <w:szCs w:val="24"/>
          <w:u w:val="single"/>
        </w:rPr>
        <w:t>sheesham</w:t>
      </w:r>
      <w:proofErr w:type="spellEnd"/>
      <w:r>
        <w:rPr>
          <w:rFonts w:ascii="Domine" w:eastAsia="Times New Roman" w:hAnsi="Domine"/>
          <w:b/>
          <w:color w:val="000000"/>
          <w:sz w:val="24"/>
          <w:szCs w:val="24"/>
          <w:u w:val="single"/>
        </w:rPr>
        <w:t xml:space="preserve"> colony </w:t>
      </w:r>
      <w:proofErr w:type="spellStart"/>
      <w:r>
        <w:rPr>
          <w:rFonts w:ascii="Domine" w:eastAsia="Times New Roman" w:hAnsi="Domine"/>
          <w:b/>
          <w:color w:val="000000"/>
          <w:sz w:val="24"/>
          <w:szCs w:val="24"/>
          <w:u w:val="single"/>
        </w:rPr>
        <w:t>Luqman</w:t>
      </w:r>
      <w:proofErr w:type="spellEnd"/>
      <w:r>
        <w:rPr>
          <w:rFonts w:ascii="Domine" w:eastAsia="Times New Roman" w:hAnsi="Domine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0E4F22">
        <w:rPr>
          <w:rFonts w:ascii="Domine" w:eastAsia="Times New Roman" w:hAnsi="Domine"/>
          <w:b/>
          <w:color w:val="000000"/>
          <w:sz w:val="24"/>
          <w:szCs w:val="24"/>
          <w:u w:val="single"/>
        </w:rPr>
        <w:t>Khairpur</w:t>
      </w:r>
      <w:proofErr w:type="spellEnd"/>
      <w:r w:rsidR="000E4F22">
        <w:rPr>
          <w:rFonts w:ascii="Domine" w:eastAsia="Times New Roman" w:hAnsi="Domine"/>
          <w:b/>
          <w:color w:val="000000"/>
          <w:sz w:val="24"/>
          <w:szCs w:val="24"/>
          <w:u w:val="single"/>
        </w:rPr>
        <w:t xml:space="preserve"> Mir’s.</w:t>
      </w:r>
    </w:p>
    <w:p w:rsidR="00BA3062" w:rsidRDefault="006E4B14">
      <w:pPr>
        <w:spacing w:after="0" w:line="240" w:lineRule="auto"/>
        <w:jc w:val="right"/>
        <w:rPr>
          <w:rFonts w:ascii="Domine" w:eastAsia="Domine" w:hAnsi="Domine" w:cs="Domine"/>
          <w:b/>
          <w:color w:val="000000"/>
          <w:u w:val="single"/>
        </w:rPr>
      </w:pPr>
      <w:r>
        <w:rPr>
          <w:rFonts w:ascii="Domine" w:eastAsia="Domine" w:hAnsi="Domine" w:cs="Domine"/>
          <w:color w:val="000000"/>
          <w:sz w:val="40"/>
          <w:szCs w:val="40"/>
        </w:rPr>
        <w:t xml:space="preserve">       </w:t>
      </w:r>
      <w:r>
        <w:rPr>
          <w:rFonts w:ascii="Domine" w:eastAsia="Domine" w:hAnsi="Domine" w:cs="Domine"/>
          <w:b/>
          <w:color w:val="000000"/>
          <w:szCs w:val="22"/>
        </w:rPr>
        <w:t xml:space="preserve">                                                                           </w:t>
      </w:r>
    </w:p>
    <w:p w:rsidR="00473C37" w:rsidRPr="001F5CD8" w:rsidRDefault="006E4B14">
      <w:pPr>
        <w:spacing w:after="0" w:line="240" w:lineRule="auto"/>
        <w:rPr>
          <w:rFonts w:ascii="Domine" w:eastAsia="Domine" w:hAnsi="Domine" w:cs="Domine"/>
          <w:b/>
          <w:color w:val="000000"/>
          <w:sz w:val="24"/>
          <w:szCs w:val="24"/>
          <w:lang/>
        </w:rPr>
      </w:pPr>
      <w:r>
        <w:rPr>
          <w:rFonts w:ascii="Domine" w:eastAsia="Domine" w:hAnsi="Domine" w:cs="Domine"/>
          <w:b/>
          <w:color w:val="000000"/>
          <w:sz w:val="24"/>
          <w:szCs w:val="24"/>
        </w:rPr>
        <w:t>Overall 1</w:t>
      </w:r>
      <w:r w:rsidR="00E82F4A">
        <w:rPr>
          <w:rFonts w:ascii="Domine" w:eastAsia="Domine" w:hAnsi="Domine" w:cs="Domine"/>
          <w:b/>
          <w:color w:val="000000"/>
          <w:sz w:val="24"/>
          <w:szCs w:val="24"/>
        </w:rPr>
        <w:t>3</w:t>
      </w:r>
      <w:r>
        <w:rPr>
          <w:rFonts w:ascii="Domine" w:eastAsia="Domine" w:hAnsi="Domine" w:cs="Domine"/>
          <w:b/>
          <w:color w:val="000000"/>
          <w:sz w:val="24"/>
          <w:szCs w:val="24"/>
        </w:rPr>
        <w:t xml:space="preserve"> years of Experience in Oil &amp; Gas Onshore Well Head &amp; Compressor as </w:t>
      </w:r>
      <w:r w:rsidR="00322D56">
        <w:rPr>
          <w:rFonts w:ascii="Domine" w:eastAsia="Domine" w:hAnsi="Domine" w:cs="Domine"/>
          <w:b/>
          <w:color w:val="000000"/>
          <w:sz w:val="24"/>
          <w:szCs w:val="24"/>
        </w:rPr>
        <w:t xml:space="preserve">Instrument Engineer </w:t>
      </w:r>
    </w:p>
    <w:p w:rsidR="003A33F7" w:rsidRPr="003A33F7" w:rsidRDefault="006E4B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Domine" w:eastAsia="Domine" w:hAnsi="Domine" w:cs="Domine"/>
          <w:b/>
          <w:color w:val="000000"/>
          <w:sz w:val="24"/>
          <w:szCs w:val="24"/>
        </w:rPr>
        <w:t xml:space="preserve">   </w:t>
      </w:r>
      <w:r>
        <w:rPr>
          <w:rFonts w:ascii="Domine" w:eastAsia="Domine" w:hAnsi="Domine" w:cs="Domine"/>
          <w:b/>
          <w:color w:val="000000"/>
          <w:sz w:val="24"/>
          <w:szCs w:val="24"/>
          <w:u w:val="single"/>
        </w:rPr>
        <w:t>GASCO Engineering Pakistan:</w:t>
      </w:r>
      <w:r>
        <w:rPr>
          <w:rFonts w:ascii="Domine" w:eastAsia="Domine" w:hAnsi="Domine" w:cs="Domine"/>
          <w:color w:val="000000"/>
          <w:sz w:val="24"/>
          <w:szCs w:val="24"/>
          <w:u w:val="single"/>
        </w:rPr>
        <w:t xml:space="preserve"> </w:t>
      </w:r>
    </w:p>
    <w:p w:rsidR="00BA3062" w:rsidRDefault="006E4B14">
      <w:pPr>
        <w:spacing w:after="0" w:line="240" w:lineRule="auto"/>
        <w:rPr>
          <w:rFonts w:ascii="Domine" w:eastAsia="Domine" w:hAnsi="Domine" w:cs="Domine"/>
          <w:color w:val="000000"/>
          <w:sz w:val="24"/>
          <w:u w:val="single"/>
        </w:rPr>
      </w:pPr>
      <w:r>
        <w:rPr>
          <w:rFonts w:ascii="Domine" w:eastAsia="Domine" w:hAnsi="Domine" w:cs="Domine"/>
          <w:color w:val="000000"/>
          <w:sz w:val="24"/>
          <w:szCs w:val="24"/>
          <w:u w:val="single"/>
        </w:rPr>
        <w:t xml:space="preserve">from May 2009 to </w:t>
      </w:r>
      <w:r w:rsidR="00245524">
        <w:rPr>
          <w:rFonts w:ascii="Domine" w:eastAsia="Domine" w:hAnsi="Domine" w:cs="Domine"/>
          <w:color w:val="000000"/>
          <w:sz w:val="24"/>
          <w:szCs w:val="24"/>
          <w:u w:val="single"/>
        </w:rPr>
        <w:t>Dec2020</w:t>
      </w:r>
    </w:p>
    <w:p w:rsidR="00BA3062" w:rsidRDefault="006E4B1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</w:t>
      </w:r>
      <w:r w:rsidR="00245524">
        <w:rPr>
          <w:rFonts w:ascii="Cambria" w:eastAsia="Cambria" w:hAnsi="Cambria" w:cs="Cambria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 Year</w:t>
      </w:r>
      <w:r>
        <w:rPr>
          <w:rFonts w:ascii="Cambria" w:eastAsia="Cambria" w:hAnsi="Cambria" w:cs="Cambria"/>
          <w:szCs w:val="22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Experience </w:t>
      </w:r>
      <w:r>
        <w:rPr>
          <w:rFonts w:ascii="Cambria" w:eastAsia="Cambria" w:hAnsi="Cambria" w:cs="Cambria"/>
          <w:sz w:val="28"/>
          <w:szCs w:val="28"/>
        </w:rPr>
        <w:t xml:space="preserve">as </w:t>
      </w:r>
      <w:r w:rsidR="00E36663">
        <w:rPr>
          <w:rFonts w:ascii="Cambria" w:eastAsia="Cambria" w:hAnsi="Cambria" w:cs="Cambria"/>
          <w:sz w:val="28"/>
          <w:szCs w:val="28"/>
        </w:rPr>
        <w:t>Instrument Engineer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at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000000"/>
          <w:sz w:val="32"/>
          <w:szCs w:val="32"/>
        </w:rPr>
        <w:t>“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Kadanwari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gas field“ 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proofErr w:type="spellStart"/>
      <w:r>
        <w:rPr>
          <w:rFonts w:ascii="Cambria" w:eastAsia="Cambria" w:hAnsi="Cambria" w:cs="Cambria"/>
          <w:sz w:val="24"/>
          <w:szCs w:val="24"/>
        </w:rPr>
        <w:t>Kadanwari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Gas Field is operated by </w:t>
      </w:r>
      <w:proofErr w:type="spellStart"/>
      <w:r>
        <w:rPr>
          <w:rFonts w:ascii="Cambria" w:eastAsia="Cambria" w:hAnsi="Cambria" w:cs="Cambria"/>
          <w:sz w:val="24"/>
          <w:szCs w:val="24"/>
        </w:rPr>
        <w:t>Eni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Pakistan Ltd. O &amp; M Contract of wellhead compressors is with GASCO Engineering, Pakistan. Due to decreasing wellhead pressures; Compression Phase of </w:t>
      </w:r>
      <w:proofErr w:type="spellStart"/>
      <w:r>
        <w:rPr>
          <w:rFonts w:ascii="Cambria" w:eastAsia="Cambria" w:hAnsi="Cambria" w:cs="Cambria"/>
          <w:sz w:val="24"/>
          <w:szCs w:val="24"/>
        </w:rPr>
        <w:t>Kadanwari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Gas Field has been started since 2004. Compression facilities consist of 8 Reciprocating Double Acting Two / Four Stages Compressor manufactured by CAMERON Superior MH62/RAM54 Compressor with unit control panel by Murphy. Compressor is driven by Cater Pillar / Waukesha/AJAX Gas Engine</w:t>
      </w:r>
      <w:r w:rsidR="00B4404C">
        <w:rPr>
          <w:rFonts w:ascii="Cambria" w:eastAsia="Cambria" w:hAnsi="Cambria" w:cs="Cambria"/>
          <w:sz w:val="24"/>
          <w:szCs w:val="24"/>
        </w:rPr>
        <w:t xml:space="preserve"> </w:t>
      </w:r>
    </w:p>
    <w:p w:rsidR="009A7868" w:rsidRPr="00937B5F" w:rsidRDefault="00C87002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SALES AN</w:t>
      </w:r>
      <w:r w:rsidR="000F1C29">
        <w:rPr>
          <w:rFonts w:ascii="Cambria" w:eastAsia="Cambria" w:hAnsi="Cambria" w:cs="Cambria"/>
          <w:b/>
          <w:bCs/>
          <w:sz w:val="24"/>
          <w:szCs w:val="24"/>
        </w:rPr>
        <w:t>D SERVICES INTERNATIONAL PAKISTAN:</w:t>
      </w:r>
    </w:p>
    <w:p w:rsidR="009A7868" w:rsidRDefault="001518CC" w:rsidP="004A073F">
      <w:pPr>
        <w:spacing w:after="0" w:line="240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 (Jan </w:t>
      </w:r>
      <w:r w:rsidR="009A7868">
        <w:rPr>
          <w:rFonts w:ascii="Calibri" w:eastAsia="Calibri" w:hAnsi="Calibri" w:cs="Calibri"/>
          <w:color w:val="000000"/>
          <w:szCs w:val="22"/>
        </w:rPr>
        <w:t>2020</w:t>
      </w:r>
      <w:r>
        <w:rPr>
          <w:rFonts w:ascii="Calibri" w:eastAsia="Calibri" w:hAnsi="Calibri" w:cs="Calibri"/>
          <w:color w:val="000000"/>
          <w:szCs w:val="22"/>
        </w:rPr>
        <w:t xml:space="preserve"> to till date)</w:t>
      </w:r>
    </w:p>
    <w:p w:rsidR="00316365" w:rsidRDefault="00FA291F" w:rsidP="004A073F">
      <w:pPr>
        <w:spacing w:after="0" w:line="240" w:lineRule="auto"/>
        <w:rPr>
          <w:rFonts w:ascii="Calibri" w:eastAsia="Calibri" w:hAnsi="Calibri" w:cs="Calibri"/>
          <w:color w:val="000000"/>
          <w:szCs w:val="22"/>
          <w:lang/>
        </w:rPr>
      </w:pPr>
      <w:r>
        <w:rPr>
          <w:rFonts w:ascii="Calibri" w:eastAsia="Calibri" w:hAnsi="Calibri" w:cs="Calibri"/>
          <w:color w:val="000000"/>
          <w:szCs w:val="22"/>
        </w:rPr>
        <w:t xml:space="preserve">Working as </w:t>
      </w:r>
      <w:r w:rsidR="00AA42CB">
        <w:rPr>
          <w:rFonts w:ascii="Calibri" w:eastAsia="Calibri" w:hAnsi="Calibri" w:cs="Calibri"/>
          <w:color w:val="000000"/>
          <w:szCs w:val="22"/>
        </w:rPr>
        <w:t xml:space="preserve">Instrument Engineer </w:t>
      </w:r>
    </w:p>
    <w:p w:rsidR="00FA291F" w:rsidRDefault="00290D08" w:rsidP="004A073F">
      <w:pPr>
        <w:spacing w:after="0" w:line="240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>from 2020.</w:t>
      </w:r>
    </w:p>
    <w:p w:rsidR="00290D08" w:rsidRDefault="00290D08" w:rsidP="004A073F">
      <w:pPr>
        <w:spacing w:after="0" w:line="240" w:lineRule="auto"/>
        <w:rPr>
          <w:rFonts w:ascii="Calibri" w:eastAsia="Calibri" w:hAnsi="Calibri" w:cs="Calibri"/>
          <w:color w:val="000000"/>
          <w:szCs w:val="22"/>
        </w:rPr>
      </w:pPr>
    </w:p>
    <w:p w:rsidR="001518CC" w:rsidRDefault="00292072" w:rsidP="004A073F">
      <w:pPr>
        <w:spacing w:after="0" w:line="240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>S</w:t>
      </w:r>
      <w:r w:rsidR="00355CA8">
        <w:rPr>
          <w:rFonts w:ascii="Calibri" w:eastAsia="Calibri" w:hAnsi="Calibri" w:cs="Calibri"/>
          <w:color w:val="000000"/>
          <w:szCs w:val="22"/>
        </w:rPr>
        <w:t xml:space="preserve">SI Pakistan  is </w:t>
      </w:r>
      <w:r w:rsidR="000F5730">
        <w:rPr>
          <w:rFonts w:ascii="Calibri" w:eastAsia="Calibri" w:hAnsi="Calibri" w:cs="Calibri"/>
          <w:color w:val="000000"/>
          <w:szCs w:val="22"/>
        </w:rPr>
        <w:t xml:space="preserve">contractor </w:t>
      </w:r>
      <w:r w:rsidR="00355CA8">
        <w:rPr>
          <w:rFonts w:ascii="Calibri" w:eastAsia="Calibri" w:hAnsi="Calibri" w:cs="Calibri"/>
          <w:color w:val="000000"/>
          <w:szCs w:val="22"/>
        </w:rPr>
        <w:t>o</w:t>
      </w:r>
      <w:r w:rsidR="000F5730">
        <w:rPr>
          <w:rFonts w:ascii="Calibri" w:eastAsia="Calibri" w:hAnsi="Calibri" w:cs="Calibri"/>
          <w:color w:val="000000"/>
          <w:szCs w:val="22"/>
        </w:rPr>
        <w:t>f P</w:t>
      </w:r>
      <w:r w:rsidR="00AD1E2E">
        <w:rPr>
          <w:rFonts w:ascii="Calibri" w:eastAsia="Calibri" w:hAnsi="Calibri" w:cs="Calibri"/>
          <w:color w:val="000000"/>
          <w:szCs w:val="22"/>
        </w:rPr>
        <w:t>RIME Pakistan</w:t>
      </w:r>
      <w:r w:rsidR="009A7868">
        <w:rPr>
          <w:rFonts w:ascii="Calibri" w:eastAsia="Calibri" w:hAnsi="Calibri" w:cs="Calibri"/>
          <w:color w:val="000000"/>
          <w:szCs w:val="22"/>
        </w:rPr>
        <w:t xml:space="preserve"> (</w:t>
      </w:r>
      <w:r w:rsidR="00AD1E2E">
        <w:rPr>
          <w:rFonts w:ascii="Calibri" w:eastAsia="Calibri" w:hAnsi="Calibri" w:cs="Calibri"/>
          <w:color w:val="000000"/>
          <w:szCs w:val="22"/>
        </w:rPr>
        <w:t xml:space="preserve"> formerly  </w:t>
      </w:r>
      <w:proofErr w:type="spellStart"/>
      <w:r w:rsidR="00AD1E2E">
        <w:rPr>
          <w:rFonts w:ascii="Calibri" w:eastAsia="Calibri" w:hAnsi="Calibri" w:cs="Calibri"/>
          <w:color w:val="000000"/>
          <w:szCs w:val="22"/>
        </w:rPr>
        <w:t>Eni</w:t>
      </w:r>
      <w:proofErr w:type="spellEnd"/>
      <w:r w:rsidR="00AD1E2E">
        <w:rPr>
          <w:rFonts w:ascii="Calibri" w:eastAsia="Calibri" w:hAnsi="Calibri" w:cs="Calibri"/>
          <w:color w:val="000000"/>
          <w:szCs w:val="22"/>
        </w:rPr>
        <w:t xml:space="preserve"> Pakistan</w:t>
      </w:r>
      <w:r w:rsidR="009A7868">
        <w:rPr>
          <w:rFonts w:ascii="Calibri" w:eastAsia="Calibri" w:hAnsi="Calibri" w:cs="Calibri"/>
          <w:color w:val="000000"/>
          <w:szCs w:val="22"/>
        </w:rPr>
        <w:t>)</w:t>
      </w:r>
      <w:r w:rsidR="00611917">
        <w:rPr>
          <w:rFonts w:ascii="Calibri" w:eastAsia="Calibri" w:hAnsi="Calibri" w:cs="Calibri"/>
          <w:color w:val="000000"/>
          <w:szCs w:val="22"/>
        </w:rPr>
        <w:t>.</w:t>
      </w:r>
    </w:p>
    <w:p w:rsidR="00292072" w:rsidRPr="00355CA8" w:rsidRDefault="00AD1E2E" w:rsidP="004A073F">
      <w:pPr>
        <w:spacing w:after="0" w:line="240" w:lineRule="auto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 </w:t>
      </w:r>
      <w:r w:rsidR="00292072">
        <w:rPr>
          <w:rFonts w:ascii="Calibri" w:eastAsia="Calibri" w:hAnsi="Calibri" w:cs="Calibri"/>
          <w:color w:val="000000"/>
          <w:szCs w:val="22"/>
        </w:rPr>
        <w:t xml:space="preserve">                                             </w:t>
      </w:r>
      <w:r w:rsidR="00292072">
        <w:rPr>
          <w:rFonts w:ascii="Domine" w:eastAsia="Domine" w:hAnsi="Domine" w:cs="Domine"/>
          <w:color w:val="000000"/>
          <w:sz w:val="24"/>
          <w:szCs w:val="24"/>
        </w:rPr>
        <w:t xml:space="preserve">            </w:t>
      </w:r>
    </w:p>
    <w:p w:rsidR="00BA3062" w:rsidRPr="00D94FCD" w:rsidRDefault="006E4B14">
      <w:pPr>
        <w:spacing w:after="0" w:line="240" w:lineRule="auto"/>
        <w:rPr>
          <w:rFonts w:ascii="Domine" w:eastAsia="Domine" w:hAnsi="Domine" w:cs="Domine"/>
          <w:color w:val="000000"/>
          <w:sz w:val="24"/>
        </w:rPr>
      </w:pPr>
      <w:r>
        <w:rPr>
          <w:rFonts w:ascii="Domine" w:eastAsia="Domine" w:hAnsi="Domine" w:cs="Domine"/>
          <w:b/>
          <w:color w:val="000000"/>
          <w:sz w:val="24"/>
          <w:szCs w:val="24"/>
          <w:u w:val="single"/>
        </w:rPr>
        <w:t>Job Description</w:t>
      </w:r>
    </w:p>
    <w:p w:rsidR="00BA3062" w:rsidRDefault="006E4B14">
      <w:pPr>
        <w:numPr>
          <w:ilvl w:val="0"/>
          <w:numId w:val="1"/>
        </w:numPr>
        <w:spacing w:after="60" w:line="240" w:lineRule="auto"/>
        <w:ind w:left="24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333333"/>
          <w:sz w:val="24"/>
          <w:szCs w:val="24"/>
        </w:rPr>
        <w:t>Monitor all field equipment’s and ensure their proper functioning including compressors, generators and Flow lines. </w:t>
      </w:r>
    </w:p>
    <w:p w:rsidR="00BA3062" w:rsidRDefault="006E4B14">
      <w:pPr>
        <w:numPr>
          <w:ilvl w:val="0"/>
          <w:numId w:val="1"/>
        </w:numPr>
        <w:spacing w:after="60" w:line="240" w:lineRule="auto"/>
        <w:ind w:left="24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333333"/>
          <w:sz w:val="24"/>
          <w:szCs w:val="24"/>
        </w:rPr>
        <w:t>Ensured that all wells are producing at maximum rates.</w:t>
      </w:r>
    </w:p>
    <w:p w:rsidR="00BA3062" w:rsidRDefault="006E4B14">
      <w:pPr>
        <w:numPr>
          <w:ilvl w:val="0"/>
          <w:numId w:val="1"/>
        </w:numPr>
        <w:spacing w:after="60" w:line="240" w:lineRule="auto"/>
        <w:ind w:left="24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333333"/>
          <w:sz w:val="24"/>
          <w:szCs w:val="24"/>
        </w:rPr>
        <w:t>Examined proper lubrication and functioning of pumps and rotary equipment’s.</w:t>
      </w:r>
    </w:p>
    <w:p w:rsidR="00BA3062" w:rsidRDefault="006E4B14">
      <w:pPr>
        <w:numPr>
          <w:ilvl w:val="0"/>
          <w:numId w:val="1"/>
        </w:numPr>
        <w:spacing w:after="60" w:line="240" w:lineRule="auto"/>
        <w:ind w:left="245" w:hanging="24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333333"/>
          <w:sz w:val="24"/>
          <w:szCs w:val="24"/>
        </w:rPr>
        <w:t xml:space="preserve">Timely preparation of </w:t>
      </w:r>
      <w:proofErr w:type="spellStart"/>
      <w:r>
        <w:rPr>
          <w:rFonts w:ascii="Domine" w:eastAsia="Domine" w:hAnsi="Domine" w:cs="Domine"/>
          <w:color w:val="333333"/>
          <w:sz w:val="24"/>
          <w:szCs w:val="24"/>
        </w:rPr>
        <w:t>equipments</w:t>
      </w:r>
      <w:proofErr w:type="spellEnd"/>
      <w:r>
        <w:rPr>
          <w:rFonts w:ascii="Domine" w:eastAsia="Domine" w:hAnsi="Domine" w:cs="Domine"/>
          <w:color w:val="333333"/>
          <w:sz w:val="24"/>
          <w:szCs w:val="24"/>
        </w:rPr>
        <w:t xml:space="preserve"> for maintenance activities including isolation, depressurization and flushing.</w:t>
      </w:r>
    </w:p>
    <w:p w:rsidR="00BA3062" w:rsidRDefault="006E4B14">
      <w:pPr>
        <w:numPr>
          <w:ilvl w:val="0"/>
          <w:numId w:val="1"/>
        </w:numPr>
        <w:spacing w:after="60" w:line="240" w:lineRule="auto"/>
        <w:ind w:left="245" w:hanging="24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333333"/>
          <w:sz w:val="24"/>
          <w:szCs w:val="24"/>
        </w:rPr>
        <w:t>Performed line surveys and leak detection for flow line integrity monitoring. </w:t>
      </w:r>
    </w:p>
    <w:p w:rsidR="00BA3062" w:rsidRDefault="006E4B14">
      <w:pPr>
        <w:numPr>
          <w:ilvl w:val="0"/>
          <w:numId w:val="1"/>
        </w:numPr>
        <w:spacing w:after="60" w:line="240" w:lineRule="auto"/>
        <w:ind w:left="245" w:hanging="24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333333"/>
          <w:sz w:val="24"/>
          <w:szCs w:val="24"/>
        </w:rPr>
        <w:t xml:space="preserve">Identify, correct and report any unsafe condition to field Supervisor </w:t>
      </w:r>
    </w:p>
    <w:p w:rsidR="00BA3062" w:rsidRDefault="006E4B14">
      <w:pPr>
        <w:numPr>
          <w:ilvl w:val="0"/>
          <w:numId w:val="1"/>
        </w:numPr>
        <w:spacing w:after="60" w:line="240" w:lineRule="auto"/>
        <w:ind w:left="245" w:hanging="24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333333"/>
          <w:sz w:val="24"/>
          <w:szCs w:val="24"/>
        </w:rPr>
        <w:t>Assisted other operators and technicians in operating Plant/Wellhead equipment during emergency.</w:t>
      </w:r>
    </w:p>
    <w:p w:rsidR="00BA3062" w:rsidRDefault="006E4B14">
      <w:pPr>
        <w:numPr>
          <w:ilvl w:val="0"/>
          <w:numId w:val="1"/>
        </w:numPr>
        <w:spacing w:after="60" w:line="240" w:lineRule="auto"/>
        <w:ind w:left="245" w:hanging="24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333333"/>
          <w:sz w:val="24"/>
          <w:szCs w:val="24"/>
        </w:rPr>
        <w:t>Isolate and LOTO plant equipment’s for maintenance jobs.</w:t>
      </w:r>
    </w:p>
    <w:p w:rsidR="00BA3062" w:rsidRDefault="006E4B14">
      <w:pPr>
        <w:numPr>
          <w:ilvl w:val="0"/>
          <w:numId w:val="1"/>
        </w:numPr>
        <w:spacing w:after="60" w:line="240" w:lineRule="auto"/>
        <w:ind w:left="245" w:hanging="24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333333"/>
          <w:sz w:val="24"/>
          <w:szCs w:val="24"/>
        </w:rPr>
        <w:t>Gives on job trainings to junior/trainee operators.</w:t>
      </w:r>
    </w:p>
    <w:p w:rsidR="00BA3062" w:rsidRDefault="006E4B14">
      <w:pPr>
        <w:numPr>
          <w:ilvl w:val="0"/>
          <w:numId w:val="1"/>
        </w:numPr>
        <w:spacing w:after="60" w:line="240" w:lineRule="auto"/>
        <w:ind w:left="245" w:hanging="24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333333"/>
          <w:sz w:val="24"/>
          <w:szCs w:val="24"/>
        </w:rPr>
        <w:t>Perform as  member during emergency of Fire/Gas release.</w:t>
      </w:r>
    </w:p>
    <w:p w:rsidR="00BA3062" w:rsidRDefault="00BA3062">
      <w:pPr>
        <w:spacing w:after="60" w:line="240" w:lineRule="auto"/>
        <w:rPr>
          <w:rFonts w:ascii="Domine" w:eastAsia="Domine" w:hAnsi="Domine" w:cs="Domine"/>
          <w:b/>
          <w:color w:val="000000"/>
          <w:sz w:val="32"/>
          <w:u w:val="single"/>
        </w:rPr>
      </w:pPr>
    </w:p>
    <w:p w:rsidR="00BA3062" w:rsidRDefault="006E4B14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Domine" w:eastAsia="Domine" w:hAnsi="Domine" w:cs="Domine"/>
          <w:b/>
          <w:color w:val="000000"/>
          <w:sz w:val="32"/>
          <w:szCs w:val="32"/>
          <w:u w:val="single"/>
        </w:rPr>
        <w:t>Field and Well operations</w:t>
      </w:r>
    </w:p>
    <w:p w:rsidR="00BA3062" w:rsidRDefault="006E4B14">
      <w:pPr>
        <w:numPr>
          <w:ilvl w:val="0"/>
          <w:numId w:val="2"/>
        </w:numPr>
        <w:spacing w:after="60" w:line="240" w:lineRule="auto"/>
        <w:ind w:left="24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Wellhead compressor Operations- commissioning, shutdown, chokes adjustments as per guidelines</w:t>
      </w:r>
    </w:p>
    <w:p w:rsidR="00BA3062" w:rsidRDefault="006E4B14">
      <w:pPr>
        <w:numPr>
          <w:ilvl w:val="0"/>
          <w:numId w:val="2"/>
        </w:numPr>
        <w:spacing w:after="60" w:line="240" w:lineRule="auto"/>
        <w:ind w:left="24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Separators &amp; Slug Catcher operations</w:t>
      </w:r>
    </w:p>
    <w:p w:rsidR="00BA3062" w:rsidRDefault="006E4B14">
      <w:pPr>
        <w:numPr>
          <w:ilvl w:val="0"/>
          <w:numId w:val="2"/>
        </w:numPr>
        <w:spacing w:after="60" w:line="240" w:lineRule="auto"/>
        <w:ind w:left="24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Gas Compressors ( Reciprocating)</w:t>
      </w:r>
      <w:r>
        <w:rPr>
          <w:rFonts w:ascii="Domine" w:eastAsia="Domine" w:hAnsi="Domine" w:cs="Domine"/>
          <w:color w:val="000000"/>
          <w:szCs w:val="22"/>
        </w:rPr>
        <w:t xml:space="preserve"> </w:t>
      </w:r>
    </w:p>
    <w:p w:rsidR="00BA3062" w:rsidRDefault="006E4B14">
      <w:pPr>
        <w:numPr>
          <w:ilvl w:val="0"/>
          <w:numId w:val="2"/>
        </w:numPr>
        <w:spacing w:after="60" w:line="240" w:lineRule="auto"/>
        <w:ind w:left="24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PD and centrifugal Pumps operations</w:t>
      </w:r>
    </w:p>
    <w:p w:rsidR="00BA3062" w:rsidRDefault="006E4B14">
      <w:pPr>
        <w:numPr>
          <w:ilvl w:val="0"/>
          <w:numId w:val="2"/>
        </w:numPr>
        <w:spacing w:after="60" w:line="240" w:lineRule="auto"/>
        <w:ind w:left="24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Corrosion Inhibitor Injection and treatment of Flow lines</w:t>
      </w:r>
    </w:p>
    <w:p w:rsidR="00BA3062" w:rsidRDefault="006E4B14">
      <w:pPr>
        <w:numPr>
          <w:ilvl w:val="0"/>
          <w:numId w:val="2"/>
        </w:numPr>
        <w:spacing w:after="60" w:line="240" w:lineRule="auto"/>
        <w:ind w:left="24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Water treatments, Disposal and injection System</w:t>
      </w:r>
    </w:p>
    <w:p w:rsidR="00BA3062" w:rsidRDefault="006E4B14">
      <w:pPr>
        <w:numPr>
          <w:ilvl w:val="0"/>
          <w:numId w:val="2"/>
        </w:numPr>
        <w:spacing w:after="60" w:line="240" w:lineRule="auto"/>
        <w:ind w:left="24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Shutdown and Commissioning of Oil and Gas wells and fields.</w:t>
      </w:r>
    </w:p>
    <w:p w:rsidR="008D60E4" w:rsidRPr="008D60E4" w:rsidRDefault="006E4B14" w:rsidP="008D60E4">
      <w:pPr>
        <w:numPr>
          <w:ilvl w:val="0"/>
          <w:numId w:val="2"/>
        </w:numPr>
        <w:spacing w:after="60" w:line="240" w:lineRule="auto"/>
        <w:ind w:left="245" w:hanging="24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Proficient with P &amp; IDs and PFD, Cause &amp; Effect and Fire detection system.</w:t>
      </w:r>
      <w:r w:rsidR="00416C30">
        <w:rPr>
          <w:rFonts w:ascii="Domine" w:eastAsia="Domine" w:hAnsi="Domine" w:cs="Domine"/>
          <w:color w:val="000000"/>
          <w:sz w:val="24"/>
          <w:szCs w:val="24"/>
        </w:rPr>
        <w:t xml:space="preserve"> </w:t>
      </w:r>
    </w:p>
    <w:p w:rsidR="00416C30" w:rsidRDefault="00381395" w:rsidP="008D60E4">
      <w:pPr>
        <w:spacing w:after="60" w:line="240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 w:rsidRPr="00510339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Qualification:</w:t>
      </w:r>
    </w:p>
    <w:p w:rsidR="008D60E4" w:rsidRDefault="008D60E4" w:rsidP="008D60E4">
      <w:pPr>
        <w:spacing w:after="6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 xml:space="preserve">BE </w:t>
      </w:r>
      <w:r w:rsidR="00FE6D2B">
        <w:rPr>
          <w:rFonts w:ascii="Arial" w:eastAsia="Arial" w:hAnsi="Arial" w:cs="Arial"/>
          <w:b/>
          <w:color w:val="000000"/>
          <w:sz w:val="20"/>
          <w:u w:val="single"/>
        </w:rPr>
        <w:t xml:space="preserve">(Electrical Engineering) </w:t>
      </w:r>
    </w:p>
    <w:p w:rsidR="00FE6D2B" w:rsidRDefault="00FE6D2B" w:rsidP="008D60E4">
      <w:pPr>
        <w:spacing w:after="6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Passing year 2008</w:t>
      </w:r>
    </w:p>
    <w:p w:rsidR="00FE6D2B" w:rsidRPr="008D60E4" w:rsidRDefault="00FE6D2B" w:rsidP="008D60E4">
      <w:pPr>
        <w:spacing w:after="6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PEC#</w:t>
      </w:r>
      <w:r w:rsidR="001648BF">
        <w:rPr>
          <w:rFonts w:ascii="Arial" w:eastAsia="Arial" w:hAnsi="Arial" w:cs="Arial"/>
          <w:b/>
          <w:color w:val="000000"/>
          <w:sz w:val="20"/>
          <w:u w:val="single"/>
        </w:rPr>
        <w:t xml:space="preserve"> Electrical 25736</w:t>
      </w:r>
    </w:p>
    <w:p w:rsidR="00BA3062" w:rsidRDefault="006E4B14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PROFESSIONAL TRAININGS</w:t>
      </w:r>
    </w:p>
    <w:p w:rsidR="00BA3062" w:rsidRDefault="006E4B14">
      <w:pPr>
        <w:numPr>
          <w:ilvl w:val="0"/>
          <w:numId w:val="3"/>
        </w:numPr>
        <w:spacing w:after="60" w:line="240" w:lineRule="auto"/>
        <w:ind w:left="24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Permit to work</w:t>
      </w:r>
    </w:p>
    <w:p w:rsidR="00BA3062" w:rsidRDefault="006E4B14">
      <w:pPr>
        <w:numPr>
          <w:ilvl w:val="0"/>
          <w:numId w:val="3"/>
        </w:numPr>
        <w:spacing w:after="60" w:line="240" w:lineRule="auto"/>
        <w:ind w:left="24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Authorized Gas Tester</w:t>
      </w:r>
    </w:p>
    <w:p w:rsidR="00BA3062" w:rsidRDefault="006E4B14">
      <w:pPr>
        <w:numPr>
          <w:ilvl w:val="0"/>
          <w:numId w:val="3"/>
        </w:numPr>
        <w:spacing w:after="60" w:line="240" w:lineRule="auto"/>
        <w:ind w:left="24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Fire Fighting, Working at height, confined space entry attendant</w:t>
      </w:r>
    </w:p>
    <w:p w:rsidR="00BA3062" w:rsidRDefault="006E4B14">
      <w:pPr>
        <w:numPr>
          <w:ilvl w:val="0"/>
          <w:numId w:val="3"/>
        </w:numPr>
        <w:spacing w:after="60" w:line="240" w:lineRule="auto"/>
        <w:ind w:left="245" w:hanging="2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First Aid</w:t>
      </w:r>
    </w:p>
    <w:p w:rsidR="00BA3062" w:rsidRDefault="00BA3062">
      <w:pPr>
        <w:spacing w:after="0" w:line="240" w:lineRule="auto"/>
        <w:rPr>
          <w:rFonts w:ascii="Domine" w:eastAsia="Domine" w:hAnsi="Domine" w:cs="Domine"/>
          <w:b/>
          <w:color w:val="000000"/>
          <w:sz w:val="24"/>
          <w:u w:val="single"/>
        </w:rPr>
      </w:pPr>
    </w:p>
    <w:p w:rsidR="00BA3062" w:rsidRDefault="006E4B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b/>
          <w:color w:val="000000"/>
          <w:sz w:val="24"/>
          <w:szCs w:val="24"/>
          <w:u w:val="single"/>
        </w:rPr>
        <w:t>PERSONAL DETAILS</w:t>
      </w:r>
    </w:p>
    <w:p w:rsidR="000E4F22" w:rsidRDefault="006E4B14">
      <w:pPr>
        <w:spacing w:before="120" w:after="120" w:line="240" w:lineRule="auto"/>
        <w:rPr>
          <w:rFonts w:ascii="Domine" w:eastAsia="Domine" w:hAnsi="Domine" w:cs="Domine"/>
          <w:color w:val="000000"/>
          <w:sz w:val="24"/>
          <w:szCs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Nationality</w:t>
      </w:r>
      <w:r>
        <w:rPr>
          <w:rFonts w:ascii="Domine" w:eastAsia="Domine" w:hAnsi="Domine" w:cs="Domine"/>
          <w:color w:val="000000"/>
          <w:sz w:val="24"/>
          <w:szCs w:val="24"/>
        </w:rPr>
        <w:tab/>
      </w:r>
      <w:r>
        <w:rPr>
          <w:rFonts w:ascii="Domine" w:eastAsia="Domine" w:hAnsi="Domine" w:cs="Domine"/>
          <w:color w:val="000000"/>
          <w:sz w:val="24"/>
          <w:szCs w:val="24"/>
        </w:rPr>
        <w:tab/>
      </w:r>
      <w:r>
        <w:rPr>
          <w:rFonts w:ascii="Domine" w:eastAsia="Domine" w:hAnsi="Domine" w:cs="Domine"/>
          <w:color w:val="000000"/>
          <w:sz w:val="24"/>
          <w:szCs w:val="24"/>
        </w:rPr>
        <w:tab/>
      </w:r>
      <w:r>
        <w:rPr>
          <w:rFonts w:ascii="Domine" w:eastAsia="Domine" w:hAnsi="Domine" w:cs="Domine"/>
          <w:color w:val="000000"/>
          <w:sz w:val="24"/>
          <w:szCs w:val="24"/>
        </w:rPr>
        <w:tab/>
        <w:t xml:space="preserve">:  </w:t>
      </w:r>
      <w:r w:rsidR="000E4F22">
        <w:rPr>
          <w:rFonts w:ascii="Domine" w:eastAsia="Domine" w:hAnsi="Domine" w:cs="Domine"/>
          <w:color w:val="000000"/>
          <w:sz w:val="24"/>
          <w:szCs w:val="24"/>
        </w:rPr>
        <w:t>Pakistani</w:t>
      </w:r>
    </w:p>
    <w:p w:rsidR="000E4F22" w:rsidRDefault="000E4F2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Domicile:</w:t>
      </w:r>
      <w:r w:rsidR="007038F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7038F9">
        <w:rPr>
          <w:rFonts w:ascii="Times New Roman" w:eastAsia="Times New Roman" w:hAnsi="Times New Roman" w:cs="Times New Roman"/>
          <w:color w:val="000000"/>
          <w:sz w:val="24"/>
        </w:rPr>
        <w:t>kKhairpur</w:t>
      </w:r>
      <w:proofErr w:type="spellEnd"/>
      <w:r w:rsidR="007038F9">
        <w:rPr>
          <w:rFonts w:ascii="Times New Roman" w:eastAsia="Times New Roman" w:hAnsi="Times New Roman" w:cs="Times New Roman"/>
          <w:color w:val="000000"/>
          <w:sz w:val="24"/>
        </w:rPr>
        <w:t xml:space="preserve"> Mir’s</w:t>
      </w:r>
    </w:p>
    <w:p w:rsidR="00BA3062" w:rsidRDefault="006E4B14">
      <w:pPr>
        <w:spacing w:before="120" w:after="120" w:line="240" w:lineRule="auto"/>
        <w:rPr>
          <w:rFonts w:ascii="Cambria" w:eastAsia="Cambria" w:hAnsi="Cambria" w:cs="Cambria"/>
        </w:rPr>
      </w:pPr>
      <w:r>
        <w:rPr>
          <w:rFonts w:ascii="Domine" w:eastAsia="Domine" w:hAnsi="Domine" w:cs="Domine"/>
          <w:color w:val="000000"/>
          <w:sz w:val="24"/>
          <w:szCs w:val="24"/>
        </w:rPr>
        <w:t xml:space="preserve">CNIC No :  </w:t>
      </w:r>
      <w:r>
        <w:rPr>
          <w:rFonts w:ascii="Cambria" w:eastAsia="Cambria" w:hAnsi="Cambria" w:cs="Cambria"/>
          <w:szCs w:val="22"/>
        </w:rPr>
        <w:t>45203-0821700-9</w:t>
      </w:r>
    </w:p>
    <w:p w:rsidR="00BA3062" w:rsidRDefault="006E4B14">
      <w:pPr>
        <w:spacing w:before="120"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Gender</w:t>
      </w:r>
      <w:r>
        <w:rPr>
          <w:rFonts w:ascii="Domine" w:eastAsia="Domine" w:hAnsi="Domine" w:cs="Domine"/>
          <w:color w:val="000000"/>
          <w:sz w:val="24"/>
          <w:szCs w:val="24"/>
        </w:rPr>
        <w:tab/>
      </w:r>
      <w:r w:rsidR="0083551D">
        <w:rPr>
          <w:rFonts w:ascii="Domine" w:eastAsia="Domine" w:hAnsi="Domine" w:cs="Domine"/>
          <w:color w:val="000000"/>
          <w:sz w:val="24"/>
          <w:szCs w:val="24"/>
        </w:rPr>
        <w:t>:</w:t>
      </w:r>
      <w:r>
        <w:rPr>
          <w:rFonts w:ascii="Domine" w:eastAsia="Domine" w:hAnsi="Domine" w:cs="Domine"/>
          <w:color w:val="000000"/>
          <w:sz w:val="24"/>
          <w:szCs w:val="24"/>
        </w:rPr>
        <w:t>Male</w:t>
      </w:r>
    </w:p>
    <w:p w:rsidR="00BA3062" w:rsidRPr="0083551D" w:rsidRDefault="006E4B14" w:rsidP="0083551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Domine" w:eastAsia="Domine" w:hAnsi="Domine" w:cs="Domine"/>
          <w:color w:val="000000"/>
          <w:sz w:val="24"/>
          <w:szCs w:val="24"/>
        </w:rPr>
        <w:t>Languages Known</w:t>
      </w:r>
      <w:r>
        <w:rPr>
          <w:rFonts w:ascii="Domine" w:eastAsia="Domine" w:hAnsi="Domine" w:cs="Domine"/>
          <w:color w:val="000000"/>
          <w:sz w:val="24"/>
          <w:szCs w:val="24"/>
        </w:rPr>
        <w:tab/>
      </w:r>
      <w:r>
        <w:rPr>
          <w:rFonts w:ascii="Domine" w:eastAsia="Domine" w:hAnsi="Domine" w:cs="Domine"/>
          <w:color w:val="000000"/>
          <w:sz w:val="24"/>
          <w:szCs w:val="24"/>
        </w:rPr>
        <w:tab/>
      </w:r>
      <w:r>
        <w:rPr>
          <w:rFonts w:ascii="Domine" w:eastAsia="Domine" w:hAnsi="Domine" w:cs="Domine"/>
          <w:color w:val="000000"/>
          <w:sz w:val="24"/>
          <w:szCs w:val="24"/>
        </w:rPr>
        <w:tab/>
        <w:t>:  English, Urdu, Seraiki and Sindhi.</w:t>
      </w:r>
    </w:p>
    <w:p w:rsidR="00BA3062" w:rsidRDefault="00BA30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A3062" w:rsidRDefault="00BA3062">
      <w:pPr>
        <w:spacing w:after="0" w:line="240" w:lineRule="auto"/>
        <w:jc w:val="both"/>
        <w:rPr>
          <w:rFonts w:ascii="Domine" w:eastAsia="Domine" w:hAnsi="Domine" w:cs="Domine"/>
          <w:b/>
          <w:color w:val="000000"/>
          <w:sz w:val="24"/>
          <w:u w:val="single"/>
        </w:rPr>
      </w:pPr>
    </w:p>
    <w:sectPr w:rsidR="00BA306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mine">
    <w:altName w:val="Times New Roman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484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06589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45691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2716119">
    <w:abstractNumId w:val="0"/>
  </w:num>
  <w:num w:numId="2" w16cid:durableId="215241040">
    <w:abstractNumId w:val="2"/>
  </w:num>
  <w:num w:numId="3" w16cid:durableId="22761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62B"/>
    <w:rsid w:val="000B13F1"/>
    <w:rsid w:val="000E4F22"/>
    <w:rsid w:val="000F1C29"/>
    <w:rsid w:val="000F5730"/>
    <w:rsid w:val="001518CC"/>
    <w:rsid w:val="001648BF"/>
    <w:rsid w:val="001A1122"/>
    <w:rsid w:val="001F4D10"/>
    <w:rsid w:val="001F5CD8"/>
    <w:rsid w:val="00245524"/>
    <w:rsid w:val="00290D08"/>
    <w:rsid w:val="00292072"/>
    <w:rsid w:val="00316365"/>
    <w:rsid w:val="00320915"/>
    <w:rsid w:val="00322D56"/>
    <w:rsid w:val="00355CA8"/>
    <w:rsid w:val="00381395"/>
    <w:rsid w:val="003A33F7"/>
    <w:rsid w:val="004141E6"/>
    <w:rsid w:val="00416C30"/>
    <w:rsid w:val="00473C37"/>
    <w:rsid w:val="00510339"/>
    <w:rsid w:val="0057462B"/>
    <w:rsid w:val="005C0793"/>
    <w:rsid w:val="00611917"/>
    <w:rsid w:val="00632571"/>
    <w:rsid w:val="00660F75"/>
    <w:rsid w:val="006C25B3"/>
    <w:rsid w:val="006E4B14"/>
    <w:rsid w:val="006F2EC3"/>
    <w:rsid w:val="007038F9"/>
    <w:rsid w:val="007B5409"/>
    <w:rsid w:val="007C0D3C"/>
    <w:rsid w:val="0083551D"/>
    <w:rsid w:val="00850780"/>
    <w:rsid w:val="008C32F0"/>
    <w:rsid w:val="008D60E4"/>
    <w:rsid w:val="00937B5F"/>
    <w:rsid w:val="00984466"/>
    <w:rsid w:val="009A7868"/>
    <w:rsid w:val="00AA42CB"/>
    <w:rsid w:val="00AD1E2E"/>
    <w:rsid w:val="00B4404C"/>
    <w:rsid w:val="00B56FCA"/>
    <w:rsid w:val="00B964EC"/>
    <w:rsid w:val="00BA3062"/>
    <w:rsid w:val="00BB4C4E"/>
    <w:rsid w:val="00BD7ED0"/>
    <w:rsid w:val="00C30396"/>
    <w:rsid w:val="00C87002"/>
    <w:rsid w:val="00CE4B41"/>
    <w:rsid w:val="00D84ED5"/>
    <w:rsid w:val="00D94FCD"/>
    <w:rsid w:val="00E36663"/>
    <w:rsid w:val="00E82F4A"/>
    <w:rsid w:val="00FA291F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46D0A"/>
  <w15:docId w15:val="{EA44A4CF-3739-2345-A440-C4FF7A68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632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kolachi_raja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f.pk.kad.Production Engineer</dc:creator>
  <cp:lastModifiedBy>Guest User</cp:lastModifiedBy>
  <cp:revision>2</cp:revision>
  <dcterms:created xsi:type="dcterms:W3CDTF">2024-07-25T14:12:00Z</dcterms:created>
  <dcterms:modified xsi:type="dcterms:W3CDTF">2024-07-25T14:12:00Z</dcterms:modified>
</cp:coreProperties>
</file>