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03843" w14:textId="544B3887" w:rsidR="008B343D" w:rsidRPr="00F47E9A" w:rsidRDefault="00ED6584" w:rsidP="00B23455">
      <w:pPr>
        <w:spacing w:after="0" w:line="240" w:lineRule="auto"/>
        <w:rPr>
          <w:b/>
          <w:iCs/>
          <w:sz w:val="52"/>
          <w:szCs w:val="52"/>
        </w:rPr>
      </w:pPr>
      <w:bookmarkStart w:id="0" w:name="_Hlk48331095"/>
      <w:r>
        <w:rPr>
          <w:b/>
          <w:iCs/>
          <w:noProof/>
          <w:sz w:val="52"/>
          <w:szCs w:val="52"/>
        </w:rPr>
        <mc:AlternateContent>
          <mc:Choice Requires="wps">
            <w:drawing>
              <wp:anchor distT="0" distB="0" distL="114300" distR="114300" simplePos="0" relativeHeight="251664896" behindDoc="0" locked="0" layoutInCell="1" allowOverlap="1" wp14:anchorId="05800DDC" wp14:editId="754E5868">
                <wp:simplePos x="0" y="0"/>
                <wp:positionH relativeFrom="margin">
                  <wp:posOffset>-87630</wp:posOffset>
                </wp:positionH>
                <wp:positionV relativeFrom="paragraph">
                  <wp:posOffset>306705</wp:posOffset>
                </wp:positionV>
                <wp:extent cx="5114925" cy="3143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14925" cy="314325"/>
                        </a:xfrm>
                        <a:prstGeom prst="rect">
                          <a:avLst/>
                        </a:prstGeom>
                        <a:noFill/>
                        <a:ln w="6350">
                          <a:noFill/>
                        </a:ln>
                      </wps:spPr>
                      <wps:txbx>
                        <w:txbxContent>
                          <w:p w14:paraId="66B51FA8" w14:textId="74A57761" w:rsidR="001F209F" w:rsidRPr="001F209F" w:rsidRDefault="00A52424" w:rsidP="001F209F">
                            <w:pPr>
                              <w:shd w:val="clear" w:color="auto" w:fill="FFFFFF"/>
                              <w:spacing w:after="0" w:line="240" w:lineRule="auto"/>
                              <w:rPr>
                                <w:rFonts w:ascii="Verdana" w:eastAsia="Times New Roman" w:hAnsi="Verdana" w:cs="Arial"/>
                                <w:b/>
                                <w:color w:val="2F5496" w:themeColor="accent5" w:themeShade="BF"/>
                                <w:sz w:val="18"/>
                                <w:szCs w:val="18"/>
                              </w:rPr>
                            </w:pPr>
                            <w:r>
                              <w:rPr>
                                <w:rFonts w:ascii="Verdana" w:eastAsia="Times New Roman" w:hAnsi="Verdana" w:cs="Arial"/>
                                <w:b/>
                                <w:color w:val="2F5496" w:themeColor="accent5" w:themeShade="BF"/>
                                <w:sz w:val="18"/>
                                <w:szCs w:val="18"/>
                              </w:rPr>
                              <w:t xml:space="preserve">System Engineer | Cyber Security Specialist | </w:t>
                            </w:r>
                            <w:proofErr w:type="spellStart"/>
                            <w:r w:rsidR="00ED6584">
                              <w:rPr>
                                <w:rFonts w:ascii="Verdana" w:eastAsia="Times New Roman" w:hAnsi="Verdana" w:cs="Arial"/>
                                <w:b/>
                                <w:color w:val="2F5496" w:themeColor="accent5" w:themeShade="BF"/>
                                <w:sz w:val="18"/>
                                <w:szCs w:val="18"/>
                              </w:rPr>
                              <w:t>Web&amp;Network</w:t>
                            </w:r>
                            <w:proofErr w:type="spellEnd"/>
                            <w:r w:rsidR="00ED6584">
                              <w:rPr>
                                <w:rFonts w:ascii="Verdana" w:eastAsia="Times New Roman" w:hAnsi="Verdana" w:cs="Arial"/>
                                <w:b/>
                                <w:color w:val="2F5496" w:themeColor="accent5" w:themeShade="BF"/>
                                <w:sz w:val="18"/>
                                <w:szCs w:val="18"/>
                              </w:rPr>
                              <w:t xml:space="preserve"> </w:t>
                            </w:r>
                            <w:proofErr w:type="spellStart"/>
                            <w:r w:rsidR="00ED6584">
                              <w:rPr>
                                <w:rFonts w:ascii="Verdana" w:eastAsia="Times New Roman" w:hAnsi="Verdana" w:cs="Arial"/>
                                <w:b/>
                                <w:color w:val="2F5496" w:themeColor="accent5" w:themeShade="BF"/>
                                <w:sz w:val="18"/>
                                <w:szCs w:val="18"/>
                              </w:rPr>
                              <w:t>Pentester</w:t>
                            </w:r>
                            <w:proofErr w:type="spellEnd"/>
                          </w:p>
                          <w:p w14:paraId="3C45E0D6" w14:textId="77777777" w:rsidR="001F209F" w:rsidRDefault="001F20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800DDC" id="_x0000_t202" coordsize="21600,21600" o:spt="202" path="m,l,21600r21600,l21600,xe">
                <v:stroke joinstyle="miter"/>
                <v:path gradientshapeok="t" o:connecttype="rect"/>
              </v:shapetype>
              <v:shape id="Text Box 1" o:spid="_x0000_s1026" type="#_x0000_t202" style="position:absolute;margin-left:-6.9pt;margin-top:24.15pt;width:402.75pt;height:24.75pt;z-index:251664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" filled="f" stroked="f" strokeweight=".5pt">
                <v:textbox>
                  <w:txbxContent>
                    <w:p w14:paraId="66B51FA8" w14:textId="74A57761" w:rsidR="001F209F" w:rsidRPr="001F209F" w:rsidRDefault="00A52424" w:rsidP="001F209F">
                      <w:pPr>
                        <w:shd w:val="clear" w:color="auto" w:fill="FFFFFF"/>
                        <w:spacing w:after="0" w:line="240" w:lineRule="auto"/>
                        <w:rPr>
                          <w:rFonts w:ascii="Verdana" w:eastAsia="Times New Roman" w:hAnsi="Verdana" w:cs="Arial"/>
                          <w:b/>
                          <w:color w:val="2F5496" w:themeColor="accent5" w:themeShade="BF"/>
                          <w:sz w:val="18"/>
                          <w:szCs w:val="18"/>
                        </w:rPr>
                      </w:pPr>
                      <w:r>
                        <w:rPr>
                          <w:rFonts w:ascii="Verdana" w:eastAsia="Times New Roman" w:hAnsi="Verdana" w:cs="Arial"/>
                          <w:b/>
                          <w:color w:val="2F5496" w:themeColor="accent5" w:themeShade="BF"/>
                          <w:sz w:val="18"/>
                          <w:szCs w:val="18"/>
                        </w:rPr>
                        <w:t xml:space="preserve">System Engineer | Cyber Security Specialist | </w:t>
                      </w:r>
                      <w:proofErr w:type="spellStart"/>
                      <w:r w:rsidR="00ED6584">
                        <w:rPr>
                          <w:rFonts w:ascii="Verdana" w:eastAsia="Times New Roman" w:hAnsi="Verdana" w:cs="Arial"/>
                          <w:b/>
                          <w:color w:val="2F5496" w:themeColor="accent5" w:themeShade="BF"/>
                          <w:sz w:val="18"/>
                          <w:szCs w:val="18"/>
                        </w:rPr>
                        <w:t>Web&amp;Network</w:t>
                      </w:r>
                      <w:proofErr w:type="spellEnd"/>
                      <w:r w:rsidR="00ED6584">
                        <w:rPr>
                          <w:rFonts w:ascii="Verdana" w:eastAsia="Times New Roman" w:hAnsi="Verdana" w:cs="Arial"/>
                          <w:b/>
                          <w:color w:val="2F5496" w:themeColor="accent5" w:themeShade="BF"/>
                          <w:sz w:val="18"/>
                          <w:szCs w:val="18"/>
                        </w:rPr>
                        <w:t xml:space="preserve"> </w:t>
                      </w:r>
                      <w:proofErr w:type="spellStart"/>
                      <w:r w:rsidR="00ED6584">
                        <w:rPr>
                          <w:rFonts w:ascii="Verdana" w:eastAsia="Times New Roman" w:hAnsi="Verdana" w:cs="Arial"/>
                          <w:b/>
                          <w:color w:val="2F5496" w:themeColor="accent5" w:themeShade="BF"/>
                          <w:sz w:val="18"/>
                          <w:szCs w:val="18"/>
                        </w:rPr>
                        <w:t>Pentester</w:t>
                      </w:r>
                      <w:proofErr w:type="spellEnd"/>
                    </w:p>
                    <w:p w14:paraId="3C45E0D6" w14:textId="77777777" w:rsidR="001F209F" w:rsidRDefault="001F209F"/>
                  </w:txbxContent>
                </v:textbox>
                <w10:wrap anchorx="margin"/>
              </v:shape>
            </w:pict>
          </mc:Fallback>
        </mc:AlternateContent>
      </w:r>
      <w:r w:rsidR="0013001B">
        <w:rPr>
          <w:b/>
          <w:iCs/>
          <w:noProof/>
          <w:sz w:val="52"/>
          <w:szCs w:val="52"/>
        </w:rPr>
        <w:drawing>
          <wp:anchor distT="0" distB="0" distL="114300" distR="114300" simplePos="0" relativeHeight="251666944" behindDoc="0" locked="0" layoutInCell="1" allowOverlap="1" wp14:anchorId="1BC4692D" wp14:editId="5C07E132">
            <wp:simplePos x="0" y="0"/>
            <wp:positionH relativeFrom="margin">
              <wp:posOffset>5653820</wp:posOffset>
            </wp:positionH>
            <wp:positionV relativeFrom="paragraph">
              <wp:posOffset>81584</wp:posOffset>
            </wp:positionV>
            <wp:extent cx="644056" cy="947576"/>
            <wp:effectExtent l="0" t="0" r="381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44056" cy="947576"/>
                    </a:xfrm>
                    <a:prstGeom prst="rect">
                      <a:avLst/>
                    </a:prstGeom>
                  </pic:spPr>
                </pic:pic>
              </a:graphicData>
            </a:graphic>
            <wp14:sizeRelH relativeFrom="margin">
              <wp14:pctWidth>0</wp14:pctWidth>
            </wp14:sizeRelH>
            <wp14:sizeRelV relativeFrom="margin">
              <wp14:pctHeight>0</wp14:pctHeight>
            </wp14:sizeRelV>
          </wp:anchor>
        </w:drawing>
      </w:r>
      <w:r w:rsidR="00365F4F">
        <w:rPr>
          <w:b/>
          <w:iCs/>
          <w:sz w:val="52"/>
          <w:szCs w:val="52"/>
        </w:rPr>
        <w:t xml:space="preserve">Engr. </w:t>
      </w:r>
      <w:r w:rsidR="00356BE5" w:rsidRPr="00F47E9A">
        <w:rPr>
          <w:b/>
          <w:iCs/>
          <w:sz w:val="52"/>
          <w:szCs w:val="52"/>
        </w:rPr>
        <w:t>B</w:t>
      </w:r>
      <w:r w:rsidR="00B11C24" w:rsidRPr="00F47E9A">
        <w:rPr>
          <w:b/>
          <w:iCs/>
          <w:sz w:val="52"/>
          <w:szCs w:val="52"/>
        </w:rPr>
        <w:t>ILAL MUSTAFA</w:t>
      </w:r>
      <w:r w:rsidR="00AF4C6F" w:rsidRPr="00F47E9A">
        <w:rPr>
          <w:b/>
          <w:iCs/>
          <w:sz w:val="52"/>
          <w:szCs w:val="52"/>
        </w:rPr>
        <w:t xml:space="preserve">            </w:t>
      </w:r>
    </w:p>
    <w:p w14:paraId="2C8AA14E" w14:textId="00663F1C" w:rsidR="001F209F" w:rsidRDefault="001F209F" w:rsidP="008B343D">
      <w:pPr>
        <w:shd w:val="clear" w:color="auto" w:fill="FFFFFF"/>
        <w:spacing w:after="0" w:line="240" w:lineRule="auto"/>
        <w:rPr>
          <w:rFonts w:ascii="Verdana" w:eastAsia="Times New Roman" w:hAnsi="Verdana" w:cs="Arial"/>
          <w:b/>
          <w:color w:val="2F5496" w:themeColor="accent5" w:themeShade="BF"/>
          <w:sz w:val="16"/>
          <w:szCs w:val="16"/>
        </w:rPr>
      </w:pPr>
      <w:bookmarkStart w:id="1" w:name="_Hlk48331231"/>
    </w:p>
    <w:p w14:paraId="1BEB4C5E" w14:textId="51432087" w:rsidR="008B343D" w:rsidRPr="00B11C24" w:rsidRDefault="008B343D" w:rsidP="008B343D">
      <w:pPr>
        <w:shd w:val="clear" w:color="auto" w:fill="FFFFFF"/>
        <w:spacing w:after="0" w:line="240" w:lineRule="auto"/>
        <w:rPr>
          <w:rFonts w:ascii="Verdana" w:eastAsia="Times New Roman" w:hAnsi="Verdana" w:cs="Arial"/>
          <w:color w:val="222222"/>
          <w:sz w:val="16"/>
          <w:szCs w:val="16"/>
        </w:rPr>
      </w:pPr>
      <w:r w:rsidRPr="00B11C24">
        <w:rPr>
          <w:rFonts w:ascii="Verdana" w:eastAsia="Times New Roman" w:hAnsi="Verdana" w:cs="Arial"/>
          <w:b/>
          <w:color w:val="222222"/>
          <w:sz w:val="16"/>
          <w:szCs w:val="16"/>
        </w:rPr>
        <w:t>Address</w:t>
      </w:r>
      <w:r w:rsidR="00B11C24" w:rsidRPr="00B11C24">
        <w:rPr>
          <w:rFonts w:ascii="Verdana" w:eastAsia="Times New Roman" w:hAnsi="Verdana" w:cs="Arial"/>
          <w:b/>
          <w:color w:val="222222"/>
          <w:sz w:val="16"/>
          <w:szCs w:val="16"/>
        </w:rPr>
        <w:t xml:space="preserve">: </w:t>
      </w:r>
      <w:r w:rsidR="00ED6584">
        <w:rPr>
          <w:rFonts w:ascii="Verdana" w:eastAsia="Times New Roman" w:hAnsi="Verdana" w:cs="Arial"/>
          <w:color w:val="222222"/>
          <w:sz w:val="16"/>
          <w:szCs w:val="16"/>
        </w:rPr>
        <w:t>Gulistan-e-Jauhar, Karachi</w:t>
      </w:r>
    </w:p>
    <w:bookmarkEnd w:id="1"/>
    <w:p w14:paraId="215D6E30" w14:textId="6D9209B9" w:rsidR="008F0C7D" w:rsidRDefault="008F0C7D" w:rsidP="008F0C7D">
      <w:pPr>
        <w:shd w:val="clear" w:color="auto" w:fill="FFFFFF"/>
        <w:spacing w:after="0" w:line="240" w:lineRule="auto"/>
        <w:rPr>
          <w:rFonts w:ascii="Verdana" w:eastAsia="Times New Roman" w:hAnsi="Verdana" w:cs="Arial"/>
          <w:color w:val="222222"/>
          <w:sz w:val="16"/>
          <w:szCs w:val="16"/>
        </w:rPr>
      </w:pPr>
      <w:r w:rsidRPr="00B11C24">
        <w:rPr>
          <w:rFonts w:ascii="Verdana" w:eastAsia="Times New Roman" w:hAnsi="Verdana" w:cs="Arial"/>
          <w:b/>
          <w:color w:val="222222"/>
          <w:sz w:val="16"/>
          <w:szCs w:val="16"/>
        </w:rPr>
        <w:t>Cellular:</w:t>
      </w:r>
      <w:r w:rsidRPr="00B11C24">
        <w:rPr>
          <w:rFonts w:ascii="Verdana" w:eastAsia="Times New Roman" w:hAnsi="Verdana" w:cs="Arial"/>
          <w:color w:val="222222"/>
          <w:sz w:val="16"/>
          <w:szCs w:val="16"/>
        </w:rPr>
        <w:t xml:space="preserve"> +92 342-3737802</w:t>
      </w:r>
      <w:r w:rsidR="00B11C24" w:rsidRPr="00B11C24">
        <w:rPr>
          <w:rFonts w:ascii="Verdana" w:eastAsia="Times New Roman" w:hAnsi="Verdana" w:cs="Arial"/>
          <w:color w:val="222222"/>
          <w:sz w:val="16"/>
          <w:szCs w:val="16"/>
        </w:rPr>
        <w:t xml:space="preserve"> | </w:t>
      </w:r>
      <w:r w:rsidR="00B11C24">
        <w:rPr>
          <w:rFonts w:ascii="Verdana" w:eastAsia="Times New Roman" w:hAnsi="Verdana" w:cs="Arial"/>
          <w:color w:val="222222"/>
          <w:sz w:val="16"/>
          <w:szCs w:val="16"/>
        </w:rPr>
        <w:t xml:space="preserve">+92 </w:t>
      </w:r>
      <w:r w:rsidR="00B11C24" w:rsidRPr="00B11C24">
        <w:rPr>
          <w:rFonts w:ascii="Verdana" w:eastAsia="Times New Roman" w:hAnsi="Verdana" w:cs="Arial"/>
          <w:color w:val="222222"/>
          <w:sz w:val="16"/>
          <w:szCs w:val="16"/>
        </w:rPr>
        <w:t>334 3099935</w:t>
      </w:r>
    </w:p>
    <w:p w14:paraId="1243CC2F" w14:textId="5714EDB8" w:rsidR="00B11C24" w:rsidRPr="00B11C24" w:rsidRDefault="00B11C24" w:rsidP="00B11C24">
      <w:pPr>
        <w:shd w:val="clear" w:color="auto" w:fill="FFFFFF"/>
        <w:spacing w:after="0" w:line="240" w:lineRule="auto"/>
        <w:rPr>
          <w:rFonts w:ascii="Verdana" w:eastAsia="Times New Roman" w:hAnsi="Verdana" w:cs="Arial"/>
          <w:color w:val="222222"/>
          <w:sz w:val="16"/>
          <w:szCs w:val="16"/>
        </w:rPr>
      </w:pPr>
      <w:r w:rsidRPr="00B11C24">
        <w:rPr>
          <w:rFonts w:ascii="Verdana" w:eastAsia="Times New Roman" w:hAnsi="Verdana" w:cs="Arial"/>
          <w:b/>
          <w:color w:val="222222"/>
          <w:sz w:val="16"/>
          <w:szCs w:val="16"/>
        </w:rPr>
        <w:t>ID:</w:t>
      </w:r>
      <w:r w:rsidRPr="00B11C24">
        <w:rPr>
          <w:rFonts w:ascii="Verdana" w:eastAsia="Times New Roman" w:hAnsi="Verdana" w:cs="Arial"/>
          <w:color w:val="222222"/>
          <w:sz w:val="16"/>
          <w:szCs w:val="16"/>
        </w:rPr>
        <w:t xml:space="preserve"> bilal.mustafa.khanzada@gmail.com</w:t>
      </w:r>
    </w:p>
    <w:p w14:paraId="72ABA7D7" w14:textId="047C4F47" w:rsidR="004217B4" w:rsidRPr="00B11C24" w:rsidRDefault="005061EC" w:rsidP="005061EC">
      <w:pPr>
        <w:shd w:val="clear" w:color="auto" w:fill="FFFFFF"/>
        <w:spacing w:after="0" w:line="360" w:lineRule="auto"/>
        <w:rPr>
          <w:rFonts w:ascii="Verdana" w:eastAsia="Times New Roman" w:hAnsi="Verdana" w:cs="Arial"/>
          <w:color w:val="222222"/>
          <w:sz w:val="16"/>
          <w:szCs w:val="16"/>
        </w:rPr>
      </w:pPr>
      <w:r w:rsidRPr="000325AC">
        <w:rPr>
          <w:rFonts w:ascii="Times New Roman" w:hAnsi="Times New Roman" w:cs="Times New Roman"/>
          <w:b/>
          <w:i/>
          <w:noProof/>
          <w:color w:val="4472C4" w:themeColor="accent5"/>
          <w:sz w:val="32"/>
          <w:szCs w:val="32"/>
        </w:rPr>
        <mc:AlternateContent>
          <mc:Choice Requires="wps">
            <w:drawing>
              <wp:anchor distT="0" distB="0" distL="114300" distR="114300" simplePos="0" relativeHeight="251663872" behindDoc="0" locked="0" layoutInCell="1" allowOverlap="1" wp14:anchorId="2A23C3CE" wp14:editId="25948A0C">
                <wp:simplePos x="0" y="0"/>
                <wp:positionH relativeFrom="column">
                  <wp:posOffset>-9525</wp:posOffset>
                </wp:positionH>
                <wp:positionV relativeFrom="paragraph">
                  <wp:posOffset>153670</wp:posOffset>
                </wp:positionV>
                <wp:extent cx="6248400" cy="0"/>
                <wp:effectExtent l="0" t="0" r="0" b="0"/>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649319" id="_x0000_t32" coordsize="21600,21600" o:spt="32" o:oned="t" path="m,l21600,21600e" filled="f">
                <v:path arrowok="t" fillok="f" o:connecttype="none"/>
                <o:lock v:ext="edit" shapetype="t"/>
              </v:shapetype>
              <v:shape id="AutoShape 26" o:spid="_x0000_s1026" type="#_x0000_t32" style="position:absolute;margin-left:-.75pt;margin-top:12.1pt;width:49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"/>
            </w:pict>
          </mc:Fallback>
        </mc:AlternateContent>
      </w:r>
      <w:r w:rsidR="00153482" w:rsidRPr="00B11C24">
        <w:rPr>
          <w:rFonts w:ascii="Verdana" w:eastAsia="Times New Roman" w:hAnsi="Verdana" w:cs="Arial"/>
          <w:b/>
          <w:bCs/>
          <w:color w:val="222222"/>
          <w:sz w:val="16"/>
          <w:szCs w:val="16"/>
        </w:rPr>
        <w:t>LinkedIn:</w:t>
      </w:r>
      <w:r w:rsidR="004217B4" w:rsidRPr="00B11C24">
        <w:rPr>
          <w:rFonts w:ascii="Verdana" w:eastAsia="Times New Roman" w:hAnsi="Verdana" w:cs="Arial"/>
          <w:color w:val="222222"/>
          <w:sz w:val="16"/>
          <w:szCs w:val="16"/>
        </w:rPr>
        <w:t xml:space="preserve"> </w:t>
      </w:r>
      <w:proofErr w:type="spellStart"/>
      <w:r w:rsidR="00B11C24" w:rsidRPr="00B11C24">
        <w:rPr>
          <w:rFonts w:ascii="Verdana" w:eastAsia="Times New Roman" w:hAnsi="Verdana" w:cs="Arial"/>
          <w:color w:val="222222"/>
          <w:sz w:val="16"/>
          <w:szCs w:val="16"/>
        </w:rPr>
        <w:t>bilal-mustafa-khanzada</w:t>
      </w:r>
      <w:proofErr w:type="spellEnd"/>
    </w:p>
    <w:bookmarkEnd w:id="0"/>
    <w:p w14:paraId="288F4E0A" w14:textId="4CEA51A6" w:rsidR="00A52424" w:rsidRDefault="00C63FE8" w:rsidP="00794188">
      <w:pPr>
        <w:spacing w:line="240" w:lineRule="auto"/>
        <w:jc w:val="both"/>
        <w:rPr>
          <w:rFonts w:ascii="Calibri" w:hAnsi="Calibri"/>
          <w:sz w:val="20"/>
          <w:szCs w:val="20"/>
        </w:rPr>
      </w:pPr>
      <w:r>
        <w:rPr>
          <w:rFonts w:ascii="Calibri" w:hAnsi="Calibri"/>
          <w:sz w:val="20"/>
          <w:szCs w:val="20"/>
        </w:rPr>
        <w:t>A</w:t>
      </w:r>
      <w:r w:rsidRPr="00C63FE8">
        <w:rPr>
          <w:rFonts w:ascii="Calibri" w:hAnsi="Calibri"/>
          <w:sz w:val="20"/>
          <w:szCs w:val="20"/>
        </w:rPr>
        <w:t>n experienced and highly skilled Infosec Professional with a deep understanding of cybersecurity principles, practices, and technologies. With a proven track record in protecting sensitive data and ensuring the confidentiality, integrity, and availability of information assets.</w:t>
      </w:r>
    </w:p>
    <w:p w14:paraId="7B735F80" w14:textId="0A721D1A" w:rsidR="00751FDF" w:rsidRDefault="00751FDF" w:rsidP="00751FDF">
      <w:pPr>
        <w:spacing w:after="0" w:line="240" w:lineRule="auto"/>
        <w:rPr>
          <w:rFonts w:cstheme="minorHAnsi"/>
          <w:b/>
          <w:color w:val="1F4E79" w:themeColor="accent1" w:themeShade="80"/>
          <w:sz w:val="24"/>
          <w:szCs w:val="24"/>
          <w:u w:val="single"/>
        </w:rPr>
      </w:pPr>
      <w:r>
        <w:rPr>
          <w:rFonts w:cstheme="minorHAnsi"/>
          <w:b/>
          <w:color w:val="1F4E79" w:themeColor="accent1" w:themeShade="80"/>
          <w:sz w:val="24"/>
          <w:szCs w:val="24"/>
          <w:u w:val="single"/>
        </w:rPr>
        <w:t xml:space="preserve">CORE COMPETENCIES </w:t>
      </w:r>
    </w:p>
    <w:p w14:paraId="4F8A58B7" w14:textId="01124CA2" w:rsidR="00D84C3C" w:rsidRDefault="00AA4005" w:rsidP="001F6A20">
      <w:pPr>
        <w:spacing w:after="0" w:line="240" w:lineRule="auto"/>
        <w:rPr>
          <w:rFonts w:cstheme="minorHAnsi"/>
          <w:bCs/>
          <w:sz w:val="20"/>
          <w:szCs w:val="20"/>
        </w:rPr>
      </w:pPr>
      <w:r>
        <w:rPr>
          <w:rFonts w:cstheme="minorHAnsi"/>
          <w:bCs/>
          <w:sz w:val="20"/>
          <w:szCs w:val="20"/>
        </w:rPr>
        <w:t>Server Security</w:t>
      </w:r>
      <w:r>
        <w:rPr>
          <w:rFonts w:cstheme="minorHAnsi"/>
          <w:bCs/>
          <w:sz w:val="20"/>
          <w:szCs w:val="20"/>
        </w:rPr>
        <w:tab/>
      </w:r>
      <w:r w:rsidR="009125DD" w:rsidRPr="000C3303">
        <w:rPr>
          <w:rFonts w:cstheme="minorHAnsi"/>
          <w:bCs/>
          <w:sz w:val="20"/>
          <w:szCs w:val="20"/>
        </w:rPr>
        <w:tab/>
      </w:r>
      <w:r w:rsidR="000C3303">
        <w:rPr>
          <w:rFonts w:cstheme="minorHAnsi"/>
          <w:bCs/>
          <w:sz w:val="20"/>
          <w:szCs w:val="20"/>
        </w:rPr>
        <w:tab/>
      </w:r>
      <w:r>
        <w:rPr>
          <w:rFonts w:cstheme="minorHAnsi"/>
          <w:bCs/>
          <w:sz w:val="20"/>
          <w:szCs w:val="20"/>
        </w:rPr>
        <w:t xml:space="preserve">ISMS Management </w:t>
      </w:r>
      <w:r>
        <w:rPr>
          <w:rFonts w:cstheme="minorHAnsi"/>
          <w:bCs/>
          <w:sz w:val="20"/>
          <w:szCs w:val="20"/>
        </w:rPr>
        <w:tab/>
      </w:r>
      <w:r w:rsidR="00D84C3C">
        <w:rPr>
          <w:rFonts w:cstheme="minorHAnsi"/>
          <w:bCs/>
          <w:sz w:val="20"/>
          <w:szCs w:val="20"/>
        </w:rPr>
        <w:tab/>
      </w:r>
      <w:r w:rsidR="00D84C3C">
        <w:rPr>
          <w:rFonts w:cstheme="minorHAnsi"/>
          <w:bCs/>
          <w:sz w:val="20"/>
          <w:szCs w:val="20"/>
        </w:rPr>
        <w:tab/>
      </w:r>
      <w:r w:rsidR="000A28FA">
        <w:rPr>
          <w:rFonts w:cstheme="minorHAnsi"/>
          <w:bCs/>
          <w:sz w:val="20"/>
          <w:szCs w:val="20"/>
        </w:rPr>
        <w:t xml:space="preserve">Security Architecture </w:t>
      </w:r>
      <w:r w:rsidR="00E16E52">
        <w:rPr>
          <w:rFonts w:cstheme="minorHAnsi"/>
          <w:bCs/>
          <w:sz w:val="20"/>
          <w:szCs w:val="20"/>
        </w:rPr>
        <w:t>Development</w:t>
      </w:r>
      <w:r w:rsidR="00A52424">
        <w:rPr>
          <w:rFonts w:cstheme="minorHAnsi"/>
          <w:bCs/>
          <w:sz w:val="20"/>
          <w:szCs w:val="20"/>
        </w:rPr>
        <w:t xml:space="preserve">                   </w:t>
      </w:r>
    </w:p>
    <w:p w14:paraId="0E398F92" w14:textId="61D018B0" w:rsidR="00A52424" w:rsidRDefault="009125DD" w:rsidP="001F6A20">
      <w:pPr>
        <w:spacing w:after="0" w:line="240" w:lineRule="auto"/>
        <w:rPr>
          <w:rFonts w:cstheme="minorHAnsi"/>
          <w:bCs/>
          <w:sz w:val="20"/>
          <w:szCs w:val="20"/>
        </w:rPr>
      </w:pPr>
      <w:r w:rsidRPr="000C3303">
        <w:rPr>
          <w:rFonts w:cstheme="minorHAnsi"/>
          <w:bCs/>
          <w:sz w:val="20"/>
          <w:szCs w:val="20"/>
        </w:rPr>
        <w:t xml:space="preserve">Penetration Testing </w:t>
      </w:r>
      <w:r w:rsidR="00D84C3C">
        <w:rPr>
          <w:rFonts w:cstheme="minorHAnsi"/>
          <w:bCs/>
          <w:sz w:val="20"/>
          <w:szCs w:val="20"/>
        </w:rPr>
        <w:tab/>
      </w:r>
      <w:r w:rsidR="00D84C3C">
        <w:rPr>
          <w:rFonts w:cstheme="minorHAnsi"/>
          <w:bCs/>
          <w:sz w:val="20"/>
          <w:szCs w:val="20"/>
        </w:rPr>
        <w:tab/>
        <w:t>Server Virtualization</w:t>
      </w:r>
      <w:r w:rsidR="00D84C3C">
        <w:rPr>
          <w:rFonts w:cstheme="minorHAnsi"/>
          <w:bCs/>
          <w:sz w:val="20"/>
          <w:szCs w:val="20"/>
        </w:rPr>
        <w:tab/>
      </w:r>
      <w:r w:rsidR="00D84C3C">
        <w:rPr>
          <w:rFonts w:cstheme="minorHAnsi"/>
          <w:bCs/>
          <w:sz w:val="20"/>
          <w:szCs w:val="20"/>
        </w:rPr>
        <w:tab/>
      </w:r>
      <w:r w:rsidR="00D84C3C">
        <w:rPr>
          <w:rFonts w:cstheme="minorHAnsi"/>
          <w:bCs/>
          <w:sz w:val="20"/>
          <w:szCs w:val="20"/>
        </w:rPr>
        <w:tab/>
      </w:r>
      <w:r w:rsidRPr="000C3303">
        <w:rPr>
          <w:rFonts w:cstheme="minorHAnsi"/>
          <w:bCs/>
          <w:sz w:val="20"/>
          <w:szCs w:val="20"/>
        </w:rPr>
        <w:t xml:space="preserve">Vulnerability Management </w:t>
      </w:r>
      <w:r w:rsidR="00A52424">
        <w:rPr>
          <w:rFonts w:cstheme="minorHAnsi"/>
          <w:bCs/>
          <w:sz w:val="20"/>
          <w:szCs w:val="20"/>
        </w:rPr>
        <w:t xml:space="preserve">     </w:t>
      </w:r>
      <w:r w:rsidR="00D84C3C">
        <w:rPr>
          <w:rFonts w:cstheme="minorHAnsi"/>
          <w:bCs/>
          <w:sz w:val="20"/>
          <w:szCs w:val="20"/>
        </w:rPr>
        <w:tab/>
        <w:t xml:space="preserve"> Firewall</w:t>
      </w:r>
      <w:r w:rsidRPr="000C3303">
        <w:rPr>
          <w:rFonts w:cstheme="minorHAnsi"/>
          <w:bCs/>
          <w:sz w:val="20"/>
          <w:szCs w:val="20"/>
        </w:rPr>
        <w:t xml:space="preserve"> Administration</w:t>
      </w:r>
      <w:r w:rsidRPr="000C3303">
        <w:rPr>
          <w:rFonts w:cstheme="minorHAnsi"/>
          <w:bCs/>
          <w:sz w:val="20"/>
          <w:szCs w:val="20"/>
        </w:rPr>
        <w:tab/>
      </w:r>
      <w:r w:rsidR="000C3303" w:rsidRPr="000C3303">
        <w:rPr>
          <w:rFonts w:cstheme="minorHAnsi"/>
          <w:bCs/>
          <w:sz w:val="20"/>
          <w:szCs w:val="20"/>
        </w:rPr>
        <w:t xml:space="preserve"> </w:t>
      </w:r>
      <w:r w:rsidR="00D84C3C">
        <w:rPr>
          <w:rFonts w:cstheme="minorHAnsi"/>
          <w:bCs/>
          <w:sz w:val="20"/>
          <w:szCs w:val="20"/>
        </w:rPr>
        <w:tab/>
      </w:r>
      <w:r w:rsidRPr="000C3303">
        <w:rPr>
          <w:rFonts w:cstheme="minorHAnsi"/>
          <w:bCs/>
          <w:sz w:val="20"/>
          <w:szCs w:val="20"/>
        </w:rPr>
        <w:t xml:space="preserve">Security Compliance </w:t>
      </w:r>
      <w:r w:rsidR="00D84C3C">
        <w:rPr>
          <w:rFonts w:cstheme="minorHAnsi"/>
          <w:bCs/>
          <w:sz w:val="20"/>
          <w:szCs w:val="20"/>
        </w:rPr>
        <w:tab/>
      </w:r>
      <w:r w:rsidR="00D84C3C">
        <w:rPr>
          <w:rFonts w:cstheme="minorHAnsi"/>
          <w:bCs/>
          <w:sz w:val="20"/>
          <w:szCs w:val="20"/>
        </w:rPr>
        <w:tab/>
      </w:r>
      <w:r w:rsidR="00D84C3C">
        <w:rPr>
          <w:rFonts w:cstheme="minorHAnsi"/>
          <w:bCs/>
          <w:sz w:val="20"/>
          <w:szCs w:val="20"/>
        </w:rPr>
        <w:tab/>
      </w:r>
      <w:r w:rsidR="00AA4005">
        <w:rPr>
          <w:rFonts w:cstheme="minorHAnsi"/>
          <w:bCs/>
          <w:sz w:val="20"/>
          <w:szCs w:val="20"/>
        </w:rPr>
        <w:t>Linux/ Windows Administration</w:t>
      </w:r>
    </w:p>
    <w:p w14:paraId="4DF0F6A4" w14:textId="2DEBC02A" w:rsidR="000C3303" w:rsidRPr="000C3303" w:rsidRDefault="000C3303" w:rsidP="001F6A20">
      <w:pPr>
        <w:spacing w:line="240" w:lineRule="auto"/>
        <w:rPr>
          <w:rFonts w:cstheme="minorHAnsi"/>
          <w:bCs/>
          <w:sz w:val="20"/>
          <w:szCs w:val="20"/>
        </w:rPr>
      </w:pPr>
      <w:r w:rsidRPr="000C3303">
        <w:rPr>
          <w:rFonts w:cstheme="minorHAnsi"/>
          <w:bCs/>
          <w:sz w:val="20"/>
          <w:szCs w:val="20"/>
        </w:rPr>
        <w:t xml:space="preserve">Ethical Hacking </w:t>
      </w:r>
      <w:r w:rsidRPr="000C3303">
        <w:rPr>
          <w:rFonts w:cstheme="minorHAnsi"/>
          <w:bCs/>
          <w:sz w:val="20"/>
          <w:szCs w:val="20"/>
        </w:rPr>
        <w:tab/>
      </w:r>
      <w:r w:rsidRPr="000C3303">
        <w:rPr>
          <w:rFonts w:cstheme="minorHAnsi"/>
          <w:bCs/>
          <w:sz w:val="20"/>
          <w:szCs w:val="20"/>
        </w:rPr>
        <w:tab/>
      </w:r>
      <w:r w:rsidRPr="000C3303">
        <w:rPr>
          <w:rFonts w:cstheme="minorHAnsi"/>
          <w:bCs/>
          <w:sz w:val="20"/>
          <w:szCs w:val="20"/>
        </w:rPr>
        <w:tab/>
        <w:t xml:space="preserve">Email Security Gateways </w:t>
      </w:r>
      <w:r w:rsidRPr="000C3303">
        <w:rPr>
          <w:rFonts w:cstheme="minorHAnsi"/>
          <w:bCs/>
          <w:sz w:val="20"/>
          <w:szCs w:val="20"/>
        </w:rPr>
        <w:tab/>
      </w:r>
      <w:r w:rsidRPr="000C3303">
        <w:rPr>
          <w:rFonts w:cstheme="minorHAnsi"/>
          <w:bCs/>
          <w:sz w:val="20"/>
          <w:szCs w:val="20"/>
        </w:rPr>
        <w:tab/>
      </w:r>
      <w:r w:rsidR="00B56973">
        <w:rPr>
          <w:rFonts w:cstheme="minorHAnsi"/>
          <w:bCs/>
          <w:sz w:val="20"/>
          <w:szCs w:val="20"/>
        </w:rPr>
        <w:tab/>
        <w:t>Policy/ Procedure Development</w:t>
      </w:r>
    </w:p>
    <w:p w14:paraId="0AC39EC0" w14:textId="404FD680" w:rsidR="00E744C4" w:rsidRPr="007D2D46" w:rsidRDefault="00E744C4" w:rsidP="00E744C4">
      <w:pPr>
        <w:spacing w:after="0" w:line="240" w:lineRule="auto"/>
        <w:rPr>
          <w:rFonts w:cstheme="minorHAnsi"/>
          <w:b/>
          <w:color w:val="1F4E79" w:themeColor="accent1" w:themeShade="80"/>
          <w:sz w:val="24"/>
          <w:szCs w:val="24"/>
          <w:u w:val="single"/>
        </w:rPr>
      </w:pPr>
      <w:r>
        <w:rPr>
          <w:rFonts w:cstheme="minorHAnsi"/>
          <w:b/>
          <w:color w:val="1F4E79" w:themeColor="accent1" w:themeShade="80"/>
          <w:sz w:val="24"/>
          <w:szCs w:val="24"/>
          <w:u w:val="single"/>
        </w:rPr>
        <w:t>PROFESSIONAL EXPERIENCE</w:t>
      </w:r>
      <w:r w:rsidR="005B6502">
        <w:rPr>
          <w:rFonts w:cstheme="minorHAnsi"/>
          <w:b/>
          <w:color w:val="1F4E79" w:themeColor="accent1" w:themeShade="80"/>
          <w:sz w:val="24"/>
          <w:szCs w:val="24"/>
          <w:u w:val="single"/>
        </w:rPr>
        <w:t xml:space="preserve">                                                                                                             9 Years </w:t>
      </w:r>
    </w:p>
    <w:p w14:paraId="0C80C864" w14:textId="77777777" w:rsidR="00ED6584" w:rsidRDefault="00ED6584" w:rsidP="00E744C4">
      <w:pPr>
        <w:spacing w:after="0" w:line="240" w:lineRule="auto"/>
        <w:rPr>
          <w:rFonts w:cstheme="minorHAnsi"/>
          <w:b/>
          <w:color w:val="000000" w:themeColor="text1"/>
        </w:rPr>
      </w:pPr>
    </w:p>
    <w:p w14:paraId="4AAB157D" w14:textId="77777777" w:rsidR="00ED6584" w:rsidRPr="00F37EAB" w:rsidRDefault="00ED6584" w:rsidP="00ED6584">
      <w:pPr>
        <w:spacing w:after="0" w:line="240" w:lineRule="auto"/>
        <w:rPr>
          <w:rFonts w:cstheme="minorHAnsi"/>
          <w:b/>
          <w:sz w:val="28"/>
          <w:szCs w:val="28"/>
          <w:u w:val="single"/>
        </w:rPr>
      </w:pPr>
      <w:r>
        <w:rPr>
          <w:rFonts w:cstheme="minorHAnsi"/>
          <w:b/>
          <w:color w:val="000000" w:themeColor="text1"/>
        </w:rPr>
        <w:t>State Bank of Pakistan, Karachi</w:t>
      </w:r>
    </w:p>
    <w:p w14:paraId="20642E75" w14:textId="410392E2" w:rsidR="00ED6584" w:rsidRPr="00751FDF" w:rsidRDefault="00ED6584" w:rsidP="00ED6584">
      <w:pPr>
        <w:widowControl w:val="0"/>
        <w:autoSpaceDE w:val="0"/>
        <w:autoSpaceDN w:val="0"/>
        <w:adjustRightInd w:val="0"/>
        <w:spacing w:after="0" w:line="240" w:lineRule="auto"/>
        <w:rPr>
          <w:rFonts w:cstheme="minorHAnsi"/>
          <w:b/>
          <w:color w:val="7F7F7F" w:themeColor="text1" w:themeTint="80"/>
        </w:rPr>
      </w:pPr>
      <w:r>
        <w:rPr>
          <w:rFonts w:cstheme="minorHAnsi"/>
          <w:b/>
          <w:color w:val="808080" w:themeColor="background1" w:themeShade="80"/>
          <w:sz w:val="18"/>
          <w:szCs w:val="18"/>
        </w:rPr>
        <w:t>Senior System Engineer | June 2024- Present</w:t>
      </w:r>
      <w:r w:rsidRPr="00D36215">
        <w:rPr>
          <w:rFonts w:cstheme="minorHAnsi"/>
          <w:b/>
          <w:color w:val="808080" w:themeColor="background1" w:themeShade="80"/>
          <w:sz w:val="18"/>
          <w:szCs w:val="18"/>
        </w:rPr>
        <w:t xml:space="preserve">                                               </w:t>
      </w:r>
    </w:p>
    <w:p w14:paraId="2CC86DB5" w14:textId="60F4C4C3" w:rsidR="00ED6584" w:rsidRPr="00ED6584" w:rsidRDefault="00ED6584" w:rsidP="00E744C4">
      <w:pPr>
        <w:spacing w:after="0" w:line="240" w:lineRule="auto"/>
        <w:rPr>
          <w:rFonts w:cstheme="minorHAnsi"/>
          <w:bCs/>
          <w:color w:val="000000" w:themeColor="text1"/>
          <w:sz w:val="20"/>
          <w:szCs w:val="20"/>
        </w:rPr>
      </w:pPr>
      <w:r w:rsidRPr="00ED6584">
        <w:rPr>
          <w:rFonts w:cstheme="minorHAnsi"/>
          <w:bCs/>
          <w:color w:val="000000" w:themeColor="text1"/>
          <w:sz w:val="20"/>
          <w:szCs w:val="20"/>
        </w:rPr>
        <w:t>Recently Joined State Bank of Pakistan as Senior System Engineer (Payment System Technologies)</w:t>
      </w:r>
    </w:p>
    <w:p w14:paraId="5B648F2D" w14:textId="77777777" w:rsidR="00ED6584" w:rsidRDefault="00ED6584" w:rsidP="00E744C4">
      <w:pPr>
        <w:spacing w:after="0" w:line="240" w:lineRule="auto"/>
        <w:rPr>
          <w:rFonts w:cstheme="minorHAnsi"/>
          <w:b/>
          <w:color w:val="000000" w:themeColor="text1"/>
        </w:rPr>
      </w:pPr>
    </w:p>
    <w:p w14:paraId="0DADD45D" w14:textId="664C38BC" w:rsidR="00E744C4" w:rsidRPr="003D4B25" w:rsidRDefault="00E744C4" w:rsidP="00E744C4">
      <w:pPr>
        <w:spacing w:after="0" w:line="240" w:lineRule="auto"/>
        <w:rPr>
          <w:rFonts w:cstheme="minorHAnsi"/>
          <w:b/>
          <w:color w:val="000000" w:themeColor="text1"/>
        </w:rPr>
      </w:pPr>
      <w:r w:rsidRPr="003D4B25">
        <w:rPr>
          <w:rFonts w:cstheme="minorHAnsi"/>
          <w:b/>
          <w:color w:val="000000" w:themeColor="text1"/>
        </w:rPr>
        <w:t xml:space="preserve">National Transmission&amp; </w:t>
      </w:r>
      <w:proofErr w:type="spellStart"/>
      <w:r w:rsidRPr="003D4B25">
        <w:rPr>
          <w:rFonts w:cstheme="minorHAnsi"/>
          <w:b/>
          <w:color w:val="000000" w:themeColor="text1"/>
        </w:rPr>
        <w:t>Despatch</w:t>
      </w:r>
      <w:proofErr w:type="spellEnd"/>
      <w:r w:rsidRPr="003D4B25">
        <w:rPr>
          <w:rFonts w:cstheme="minorHAnsi"/>
          <w:b/>
          <w:color w:val="000000" w:themeColor="text1"/>
        </w:rPr>
        <w:t xml:space="preserve"> Company, Lahore </w:t>
      </w:r>
    </w:p>
    <w:p w14:paraId="60B8B87E" w14:textId="1242DE79" w:rsidR="00E744C4" w:rsidRDefault="00E744C4" w:rsidP="00751FDF">
      <w:pPr>
        <w:spacing w:after="0" w:line="240" w:lineRule="auto"/>
        <w:rPr>
          <w:rFonts w:cstheme="minorHAnsi"/>
          <w:b/>
          <w:color w:val="808080" w:themeColor="background1" w:themeShade="80"/>
          <w:sz w:val="18"/>
          <w:szCs w:val="18"/>
        </w:rPr>
      </w:pPr>
      <w:r>
        <w:rPr>
          <w:rFonts w:cstheme="minorHAnsi"/>
          <w:b/>
          <w:color w:val="808080" w:themeColor="background1" w:themeShade="80"/>
          <w:sz w:val="18"/>
          <w:szCs w:val="18"/>
        </w:rPr>
        <w:t xml:space="preserve">Assistant Manager (Server Security) | Feb 2022- </w:t>
      </w:r>
      <w:r w:rsidR="00ED6584">
        <w:rPr>
          <w:rFonts w:cstheme="minorHAnsi"/>
          <w:b/>
          <w:color w:val="808080" w:themeColor="background1" w:themeShade="80"/>
          <w:sz w:val="18"/>
          <w:szCs w:val="18"/>
        </w:rPr>
        <w:t>May 2024</w:t>
      </w:r>
    </w:p>
    <w:p w14:paraId="6806CC7A" w14:textId="5F212964" w:rsidR="00A83079" w:rsidRDefault="00A83079" w:rsidP="007A0A1E">
      <w:pPr>
        <w:pStyle w:val="ListParagraph"/>
        <w:numPr>
          <w:ilvl w:val="0"/>
          <w:numId w:val="1"/>
        </w:numPr>
        <w:spacing w:after="0" w:line="240" w:lineRule="auto"/>
        <w:jc w:val="both"/>
        <w:rPr>
          <w:rFonts w:cstheme="minorHAnsi"/>
          <w:sz w:val="20"/>
          <w:szCs w:val="20"/>
        </w:rPr>
      </w:pPr>
      <w:r>
        <w:rPr>
          <w:rFonts w:cstheme="minorHAnsi"/>
          <w:sz w:val="20"/>
          <w:szCs w:val="20"/>
        </w:rPr>
        <w:t>To coordinate and assist with Server Engineers in executing the routine tasks and to design, install and optimize the servers and related components in order to achieve and maintain high performance of business applications</w:t>
      </w:r>
    </w:p>
    <w:p w14:paraId="298AA945" w14:textId="2920BD31" w:rsidR="00E744C4" w:rsidRPr="00DE1FF3" w:rsidRDefault="00E744C4" w:rsidP="007A0A1E">
      <w:pPr>
        <w:pStyle w:val="ListParagraph"/>
        <w:numPr>
          <w:ilvl w:val="0"/>
          <w:numId w:val="1"/>
        </w:numPr>
        <w:spacing w:after="0" w:line="240" w:lineRule="auto"/>
        <w:jc w:val="both"/>
        <w:rPr>
          <w:rFonts w:cstheme="minorHAnsi"/>
          <w:sz w:val="20"/>
          <w:szCs w:val="20"/>
        </w:rPr>
      </w:pPr>
      <w:r w:rsidRPr="00DE1FF3">
        <w:rPr>
          <w:rFonts w:cstheme="minorHAnsi"/>
          <w:sz w:val="20"/>
          <w:szCs w:val="20"/>
        </w:rPr>
        <w:t>Safeguard information system assets by identifying and solving potential and actual security problems</w:t>
      </w:r>
    </w:p>
    <w:p w14:paraId="478C7A55" w14:textId="77777777" w:rsidR="00E744C4" w:rsidRPr="00DE1FF3" w:rsidRDefault="00E744C4" w:rsidP="007A0A1E">
      <w:pPr>
        <w:pStyle w:val="ListParagraph"/>
        <w:numPr>
          <w:ilvl w:val="0"/>
          <w:numId w:val="1"/>
        </w:numPr>
        <w:spacing w:after="0" w:line="240" w:lineRule="auto"/>
        <w:jc w:val="both"/>
        <w:rPr>
          <w:rFonts w:cstheme="minorHAnsi"/>
          <w:sz w:val="20"/>
          <w:szCs w:val="20"/>
        </w:rPr>
      </w:pPr>
      <w:r w:rsidRPr="00DE1FF3">
        <w:rPr>
          <w:rFonts w:cstheme="minorHAnsi"/>
          <w:sz w:val="20"/>
          <w:szCs w:val="20"/>
        </w:rPr>
        <w:t xml:space="preserve">Regularly performing Pen-testing and vulnerability assessment to identify weaknesses in the system </w:t>
      </w:r>
    </w:p>
    <w:p w14:paraId="733DE68B" w14:textId="77777777" w:rsidR="00E744C4" w:rsidRPr="00DE1FF3" w:rsidRDefault="00E744C4" w:rsidP="007A0A1E">
      <w:pPr>
        <w:pStyle w:val="ListParagraph"/>
        <w:numPr>
          <w:ilvl w:val="0"/>
          <w:numId w:val="1"/>
        </w:numPr>
        <w:spacing w:after="0" w:line="240" w:lineRule="auto"/>
        <w:jc w:val="both"/>
        <w:rPr>
          <w:rFonts w:cstheme="minorHAnsi"/>
          <w:sz w:val="20"/>
          <w:szCs w:val="20"/>
        </w:rPr>
      </w:pPr>
      <w:r w:rsidRPr="00DE1FF3">
        <w:rPr>
          <w:rFonts w:cstheme="minorHAnsi"/>
          <w:sz w:val="20"/>
          <w:szCs w:val="20"/>
        </w:rPr>
        <w:t>Implement and maintain information system security controls and countermeasures</w:t>
      </w:r>
    </w:p>
    <w:p w14:paraId="28C25045" w14:textId="77777777" w:rsidR="00E744C4" w:rsidRPr="00DE1FF3" w:rsidRDefault="00E744C4" w:rsidP="007A0A1E">
      <w:pPr>
        <w:pStyle w:val="ListParagraph"/>
        <w:numPr>
          <w:ilvl w:val="0"/>
          <w:numId w:val="1"/>
        </w:numPr>
        <w:spacing w:line="240" w:lineRule="auto"/>
        <w:jc w:val="both"/>
        <w:rPr>
          <w:rFonts w:cstheme="minorHAnsi"/>
          <w:sz w:val="20"/>
          <w:szCs w:val="20"/>
        </w:rPr>
      </w:pPr>
      <w:r w:rsidRPr="00DE1FF3">
        <w:rPr>
          <w:rFonts w:cstheme="minorHAnsi"/>
          <w:sz w:val="20"/>
          <w:szCs w:val="20"/>
        </w:rPr>
        <w:t>Assist in development and implementation of IT Security policies, procedures and other CS artifacts</w:t>
      </w:r>
    </w:p>
    <w:p w14:paraId="418E1E97" w14:textId="77777777" w:rsidR="00E744C4" w:rsidRPr="00DE1FF3" w:rsidRDefault="00E744C4" w:rsidP="007A0A1E">
      <w:pPr>
        <w:pStyle w:val="ListParagraph"/>
        <w:numPr>
          <w:ilvl w:val="0"/>
          <w:numId w:val="1"/>
        </w:numPr>
        <w:spacing w:line="240" w:lineRule="auto"/>
        <w:jc w:val="both"/>
        <w:rPr>
          <w:rFonts w:cstheme="minorHAnsi"/>
          <w:sz w:val="20"/>
          <w:szCs w:val="20"/>
        </w:rPr>
      </w:pPr>
      <w:r w:rsidRPr="00DE1FF3">
        <w:rPr>
          <w:rFonts w:cstheme="minorHAnsi"/>
          <w:sz w:val="20"/>
          <w:szCs w:val="20"/>
        </w:rPr>
        <w:t xml:space="preserve">Research on security trends/ developments and make recommendations to the management  </w:t>
      </w:r>
    </w:p>
    <w:p w14:paraId="04385130" w14:textId="77777777" w:rsidR="00E744C4" w:rsidRPr="00DE1FF3" w:rsidRDefault="00E744C4" w:rsidP="007A0A1E">
      <w:pPr>
        <w:pStyle w:val="ListParagraph"/>
        <w:numPr>
          <w:ilvl w:val="0"/>
          <w:numId w:val="1"/>
        </w:numPr>
        <w:spacing w:after="0" w:line="240" w:lineRule="auto"/>
        <w:jc w:val="both"/>
        <w:rPr>
          <w:rFonts w:cstheme="minorHAnsi"/>
          <w:sz w:val="20"/>
          <w:szCs w:val="20"/>
        </w:rPr>
      </w:pPr>
      <w:r w:rsidRPr="00DE1FF3">
        <w:rPr>
          <w:rFonts w:cstheme="minorHAnsi"/>
          <w:sz w:val="20"/>
          <w:szCs w:val="20"/>
        </w:rPr>
        <w:t xml:space="preserve">Coordinate with IT teams, consultants and external organizations on cyber security related matters </w:t>
      </w:r>
    </w:p>
    <w:p w14:paraId="7F8F591A" w14:textId="77777777" w:rsidR="00E744C4" w:rsidRPr="00DE1FF3" w:rsidRDefault="00E744C4" w:rsidP="007A0A1E">
      <w:pPr>
        <w:pStyle w:val="ListParagraph"/>
        <w:numPr>
          <w:ilvl w:val="0"/>
          <w:numId w:val="1"/>
        </w:numPr>
        <w:spacing w:line="240" w:lineRule="auto"/>
        <w:jc w:val="both"/>
        <w:rPr>
          <w:rFonts w:cstheme="minorHAnsi"/>
          <w:sz w:val="20"/>
          <w:szCs w:val="20"/>
        </w:rPr>
      </w:pPr>
      <w:r w:rsidRPr="00DE1FF3">
        <w:rPr>
          <w:rFonts w:cstheme="minorHAnsi"/>
          <w:sz w:val="20"/>
          <w:szCs w:val="20"/>
        </w:rPr>
        <w:t xml:space="preserve">Participate in internal and external security audits to evaluate the effectiveness of security measures </w:t>
      </w:r>
    </w:p>
    <w:p w14:paraId="395A4344" w14:textId="77777777" w:rsidR="00E744C4" w:rsidRPr="00DE1FF3" w:rsidRDefault="00E744C4" w:rsidP="007A0A1E">
      <w:pPr>
        <w:pStyle w:val="ListParagraph"/>
        <w:numPr>
          <w:ilvl w:val="0"/>
          <w:numId w:val="1"/>
        </w:numPr>
        <w:spacing w:after="0" w:line="240" w:lineRule="auto"/>
        <w:jc w:val="both"/>
        <w:rPr>
          <w:rFonts w:cstheme="minorHAnsi"/>
          <w:sz w:val="20"/>
          <w:szCs w:val="20"/>
        </w:rPr>
      </w:pPr>
      <w:r w:rsidRPr="00DE1FF3">
        <w:rPr>
          <w:rFonts w:cstheme="minorHAnsi"/>
          <w:sz w:val="20"/>
          <w:szCs w:val="20"/>
        </w:rPr>
        <w:t xml:space="preserve">Ensure the compliance with ISO/IEC 27001 and NEPRA IT/OT Cyber Security Regulations </w:t>
      </w:r>
    </w:p>
    <w:p w14:paraId="3E9C3AAE" w14:textId="3438DF9C" w:rsidR="00794188" w:rsidRDefault="00E744C4" w:rsidP="007A0A1E">
      <w:pPr>
        <w:pStyle w:val="ListParagraph"/>
        <w:numPr>
          <w:ilvl w:val="0"/>
          <w:numId w:val="1"/>
        </w:numPr>
        <w:spacing w:line="240" w:lineRule="auto"/>
        <w:jc w:val="both"/>
        <w:rPr>
          <w:rFonts w:cstheme="minorHAnsi"/>
          <w:sz w:val="20"/>
          <w:szCs w:val="20"/>
        </w:rPr>
      </w:pPr>
      <w:r w:rsidRPr="00DE1FF3">
        <w:rPr>
          <w:rFonts w:cstheme="minorHAnsi"/>
          <w:sz w:val="20"/>
          <w:szCs w:val="20"/>
        </w:rPr>
        <w:t xml:space="preserve">Educate staff through awareness trainings and build a culture of enhanced security compliance </w:t>
      </w:r>
    </w:p>
    <w:p w14:paraId="4A3340C8" w14:textId="77777777" w:rsidR="00ED6584" w:rsidRDefault="00ED6584" w:rsidP="00ED6584">
      <w:pPr>
        <w:pStyle w:val="ListParagraph"/>
        <w:spacing w:line="240" w:lineRule="auto"/>
        <w:ind w:left="360"/>
        <w:rPr>
          <w:rFonts w:cstheme="minorHAnsi"/>
          <w:b/>
          <w:bCs/>
          <w:sz w:val="20"/>
          <w:szCs w:val="20"/>
        </w:rPr>
      </w:pPr>
    </w:p>
    <w:p w14:paraId="446C4145" w14:textId="20FDF881" w:rsidR="00ED6584" w:rsidRPr="00794188" w:rsidRDefault="00ED6584" w:rsidP="00ED6584">
      <w:pPr>
        <w:pStyle w:val="ListParagraph"/>
        <w:spacing w:line="240" w:lineRule="auto"/>
        <w:ind w:left="360"/>
        <w:rPr>
          <w:rFonts w:cstheme="minorHAnsi"/>
          <w:b/>
          <w:bCs/>
          <w:sz w:val="20"/>
          <w:szCs w:val="20"/>
        </w:rPr>
      </w:pPr>
      <w:r w:rsidRPr="00794188">
        <w:rPr>
          <w:rFonts w:cstheme="minorHAnsi"/>
          <w:b/>
          <w:bCs/>
          <w:sz w:val="20"/>
          <w:szCs w:val="20"/>
        </w:rPr>
        <w:t>Projects &amp; Achievements</w:t>
      </w:r>
    </w:p>
    <w:p w14:paraId="0810CE49" w14:textId="77777777" w:rsidR="00ED6584" w:rsidRDefault="00ED6584" w:rsidP="00ED6584">
      <w:pPr>
        <w:pStyle w:val="ListParagraph"/>
        <w:numPr>
          <w:ilvl w:val="1"/>
          <w:numId w:val="1"/>
        </w:numPr>
        <w:spacing w:line="240" w:lineRule="auto"/>
        <w:jc w:val="both"/>
        <w:rPr>
          <w:rFonts w:cstheme="minorHAnsi"/>
          <w:sz w:val="20"/>
          <w:szCs w:val="20"/>
        </w:rPr>
      </w:pPr>
      <w:r w:rsidRPr="00AA2B2C">
        <w:rPr>
          <w:rFonts w:cstheme="minorHAnsi"/>
          <w:sz w:val="20"/>
          <w:szCs w:val="20"/>
        </w:rPr>
        <w:t>Assist</w:t>
      </w:r>
      <w:r>
        <w:rPr>
          <w:rFonts w:cstheme="minorHAnsi"/>
          <w:sz w:val="20"/>
          <w:szCs w:val="20"/>
        </w:rPr>
        <w:t>ing</w:t>
      </w:r>
      <w:r w:rsidRPr="00AA2B2C">
        <w:rPr>
          <w:rFonts w:cstheme="minorHAnsi"/>
          <w:sz w:val="20"/>
          <w:szCs w:val="20"/>
        </w:rPr>
        <w:t xml:space="preserve"> Project Director in the implementation of </w:t>
      </w:r>
      <w:r w:rsidRPr="00DD6002">
        <w:rPr>
          <w:rFonts w:cstheme="minorHAnsi"/>
          <w:b/>
          <w:bCs/>
          <w:sz w:val="20"/>
          <w:szCs w:val="20"/>
        </w:rPr>
        <w:t>‘ERP and IT Modernization Program’</w:t>
      </w:r>
      <w:r w:rsidRPr="00AA2B2C">
        <w:rPr>
          <w:rFonts w:cstheme="minorHAnsi"/>
          <w:sz w:val="20"/>
          <w:szCs w:val="20"/>
        </w:rPr>
        <w:t xml:space="preserve"> in NTDC</w:t>
      </w:r>
      <w:r>
        <w:rPr>
          <w:rFonts w:cstheme="minorHAnsi"/>
          <w:sz w:val="20"/>
          <w:szCs w:val="20"/>
        </w:rPr>
        <w:t xml:space="preserve">. This mega project includes the development of Tier-3 Data center, implementation of SAP S/4 HANA, Office Automation and SD-WAN Deployment etc. </w:t>
      </w:r>
    </w:p>
    <w:p w14:paraId="6282917B" w14:textId="77777777" w:rsidR="00ED6584" w:rsidRDefault="00ED6584" w:rsidP="00ED6584">
      <w:pPr>
        <w:pStyle w:val="ListParagraph"/>
        <w:numPr>
          <w:ilvl w:val="1"/>
          <w:numId w:val="1"/>
        </w:numPr>
        <w:spacing w:line="240" w:lineRule="auto"/>
        <w:jc w:val="both"/>
        <w:rPr>
          <w:rFonts w:cstheme="minorHAnsi"/>
          <w:sz w:val="20"/>
          <w:szCs w:val="20"/>
        </w:rPr>
      </w:pPr>
      <w:r>
        <w:rPr>
          <w:rFonts w:cstheme="minorHAnsi"/>
          <w:sz w:val="20"/>
          <w:szCs w:val="20"/>
        </w:rPr>
        <w:t xml:space="preserve">Supervising the project of </w:t>
      </w:r>
      <w:r w:rsidRPr="00DD6002">
        <w:rPr>
          <w:rFonts w:cstheme="minorHAnsi"/>
          <w:b/>
          <w:bCs/>
          <w:sz w:val="20"/>
          <w:szCs w:val="20"/>
        </w:rPr>
        <w:t>ISO 27001 Implementation</w:t>
      </w:r>
      <w:r>
        <w:rPr>
          <w:rFonts w:cstheme="minorHAnsi"/>
          <w:sz w:val="20"/>
          <w:szCs w:val="20"/>
        </w:rPr>
        <w:t xml:space="preserve"> in NTDC</w:t>
      </w:r>
    </w:p>
    <w:p w14:paraId="46141225" w14:textId="77777777" w:rsidR="00ED6584" w:rsidRDefault="00ED6584" w:rsidP="00ED6584">
      <w:pPr>
        <w:pStyle w:val="ListParagraph"/>
        <w:numPr>
          <w:ilvl w:val="1"/>
          <w:numId w:val="1"/>
        </w:numPr>
        <w:spacing w:line="240" w:lineRule="auto"/>
        <w:jc w:val="both"/>
        <w:rPr>
          <w:rFonts w:cstheme="minorHAnsi"/>
          <w:sz w:val="20"/>
          <w:szCs w:val="20"/>
        </w:rPr>
      </w:pPr>
      <w:r>
        <w:rPr>
          <w:rFonts w:cstheme="minorHAnsi"/>
          <w:sz w:val="20"/>
          <w:szCs w:val="20"/>
        </w:rPr>
        <w:t xml:space="preserve">Supervised various third-party security evaluation and audit projects </w:t>
      </w:r>
    </w:p>
    <w:p w14:paraId="04E73832" w14:textId="35638572" w:rsidR="00794188" w:rsidRDefault="00794188" w:rsidP="00794188">
      <w:pPr>
        <w:pStyle w:val="ListParagraph"/>
        <w:spacing w:line="240" w:lineRule="auto"/>
        <w:ind w:left="360"/>
        <w:rPr>
          <w:rFonts w:cstheme="minorHAnsi"/>
          <w:sz w:val="20"/>
          <w:szCs w:val="20"/>
        </w:rPr>
      </w:pPr>
    </w:p>
    <w:p w14:paraId="3068A352" w14:textId="71A8CDC1" w:rsidR="00E744C4" w:rsidRPr="00F37EAB" w:rsidRDefault="00E744C4" w:rsidP="00751FDF">
      <w:pPr>
        <w:spacing w:after="0" w:line="240" w:lineRule="auto"/>
        <w:rPr>
          <w:rFonts w:cstheme="minorHAnsi"/>
          <w:b/>
          <w:sz w:val="28"/>
          <w:szCs w:val="28"/>
          <w:u w:val="single"/>
        </w:rPr>
      </w:pPr>
      <w:r>
        <w:rPr>
          <w:rFonts w:cstheme="minorHAnsi"/>
          <w:b/>
          <w:color w:val="000000" w:themeColor="text1"/>
        </w:rPr>
        <w:t>State Bank of Pakistan, Karachi</w:t>
      </w:r>
    </w:p>
    <w:p w14:paraId="494ADC8C" w14:textId="53E446A8" w:rsidR="00E744C4" w:rsidRPr="00751FDF" w:rsidRDefault="00E744C4" w:rsidP="00751FDF">
      <w:pPr>
        <w:widowControl w:val="0"/>
        <w:autoSpaceDE w:val="0"/>
        <w:autoSpaceDN w:val="0"/>
        <w:adjustRightInd w:val="0"/>
        <w:spacing w:after="0" w:line="240" w:lineRule="auto"/>
        <w:rPr>
          <w:rFonts w:cstheme="minorHAnsi"/>
          <w:b/>
          <w:color w:val="7F7F7F" w:themeColor="text1" w:themeTint="80"/>
        </w:rPr>
      </w:pPr>
      <w:r>
        <w:rPr>
          <w:rFonts w:cstheme="minorHAnsi"/>
          <w:b/>
          <w:color w:val="808080" w:themeColor="background1" w:themeShade="80"/>
          <w:sz w:val="18"/>
          <w:szCs w:val="18"/>
        </w:rPr>
        <w:t xml:space="preserve">IT Operations Officer | </w:t>
      </w:r>
      <w:r w:rsidR="00751FDF">
        <w:rPr>
          <w:rFonts w:cstheme="minorHAnsi"/>
          <w:b/>
          <w:color w:val="808080" w:themeColor="background1" w:themeShade="80"/>
          <w:sz w:val="18"/>
          <w:szCs w:val="18"/>
        </w:rPr>
        <w:t xml:space="preserve">April </w:t>
      </w:r>
      <w:r>
        <w:rPr>
          <w:rFonts w:cstheme="minorHAnsi"/>
          <w:b/>
          <w:color w:val="808080" w:themeColor="background1" w:themeShade="80"/>
          <w:sz w:val="18"/>
          <w:szCs w:val="18"/>
        </w:rPr>
        <w:t>2020-</w:t>
      </w:r>
      <w:r w:rsidR="00751FDF">
        <w:rPr>
          <w:rFonts w:cstheme="minorHAnsi"/>
          <w:b/>
          <w:color w:val="808080" w:themeColor="background1" w:themeShade="80"/>
          <w:sz w:val="18"/>
          <w:szCs w:val="18"/>
        </w:rPr>
        <w:t xml:space="preserve"> Feb 2</w:t>
      </w:r>
      <w:r>
        <w:rPr>
          <w:rFonts w:cstheme="minorHAnsi"/>
          <w:b/>
          <w:color w:val="808080" w:themeColor="background1" w:themeShade="80"/>
          <w:sz w:val="18"/>
          <w:szCs w:val="18"/>
        </w:rPr>
        <w:t>022</w:t>
      </w:r>
      <w:r w:rsidRPr="00D36215">
        <w:rPr>
          <w:rFonts w:cstheme="minorHAnsi"/>
          <w:b/>
          <w:color w:val="808080" w:themeColor="background1" w:themeShade="80"/>
          <w:sz w:val="18"/>
          <w:szCs w:val="18"/>
        </w:rPr>
        <w:t xml:space="preserve">                                               </w:t>
      </w:r>
    </w:p>
    <w:p w14:paraId="3A4CA2BF" w14:textId="77777777" w:rsidR="00751FDF" w:rsidRPr="00751FDF" w:rsidRDefault="00751FDF" w:rsidP="006D0B27">
      <w:pPr>
        <w:pStyle w:val="ListParagraph"/>
        <w:numPr>
          <w:ilvl w:val="0"/>
          <w:numId w:val="2"/>
        </w:numPr>
        <w:spacing w:after="0" w:line="240" w:lineRule="auto"/>
        <w:rPr>
          <w:rStyle w:val="fontstyle01"/>
          <w:rFonts w:asciiTheme="minorHAnsi" w:eastAsia="Times New Roman" w:hAnsiTheme="minorHAnsi" w:cstheme="minorHAnsi"/>
          <w:color w:val="auto"/>
          <w:sz w:val="20"/>
          <w:szCs w:val="20"/>
        </w:rPr>
      </w:pPr>
      <w:r w:rsidRPr="00751FDF">
        <w:rPr>
          <w:rStyle w:val="fontstyle01"/>
          <w:rFonts w:asciiTheme="minorHAnsi" w:eastAsia="Times New Roman" w:hAnsiTheme="minorHAnsi" w:cstheme="minorHAnsi"/>
          <w:color w:val="auto"/>
          <w:sz w:val="20"/>
          <w:szCs w:val="20"/>
        </w:rPr>
        <w:t>Primary responsibility is to ensure smooth functioning of IT operations and manage data center facility</w:t>
      </w:r>
    </w:p>
    <w:p w14:paraId="290C4B23" w14:textId="77777777" w:rsidR="00751FDF" w:rsidRPr="00751FDF" w:rsidRDefault="00751FDF" w:rsidP="006D0B27">
      <w:pPr>
        <w:pStyle w:val="ListParagraph"/>
        <w:numPr>
          <w:ilvl w:val="0"/>
          <w:numId w:val="2"/>
        </w:numPr>
        <w:spacing w:after="0" w:line="240" w:lineRule="auto"/>
        <w:rPr>
          <w:rStyle w:val="fontstyle01"/>
          <w:rFonts w:asciiTheme="minorHAnsi" w:eastAsia="Times New Roman" w:hAnsiTheme="minorHAnsi" w:cstheme="minorHAnsi"/>
          <w:color w:val="auto"/>
          <w:sz w:val="20"/>
          <w:szCs w:val="20"/>
        </w:rPr>
      </w:pPr>
      <w:r w:rsidRPr="00751FDF">
        <w:rPr>
          <w:rStyle w:val="fontstyle01"/>
          <w:rFonts w:asciiTheme="minorHAnsi" w:eastAsia="Times New Roman" w:hAnsiTheme="minorHAnsi" w:cstheme="minorHAnsi"/>
          <w:color w:val="auto"/>
          <w:sz w:val="20"/>
          <w:szCs w:val="20"/>
        </w:rPr>
        <w:t>Monitoring mission-critical components: network infrastructure, servers, applications and UPS etc.</w:t>
      </w:r>
    </w:p>
    <w:p w14:paraId="57AB37B5" w14:textId="77777777" w:rsidR="00751FDF" w:rsidRPr="00751FDF" w:rsidRDefault="00751FDF" w:rsidP="006D0B27">
      <w:pPr>
        <w:pStyle w:val="ListParagraph"/>
        <w:numPr>
          <w:ilvl w:val="0"/>
          <w:numId w:val="2"/>
        </w:numPr>
        <w:spacing w:after="0" w:line="240" w:lineRule="auto"/>
        <w:rPr>
          <w:rStyle w:val="fontstyle01"/>
          <w:rFonts w:asciiTheme="minorHAnsi" w:eastAsia="Times New Roman" w:hAnsiTheme="minorHAnsi" w:cstheme="minorHAnsi"/>
          <w:color w:val="auto"/>
          <w:sz w:val="20"/>
          <w:szCs w:val="20"/>
        </w:rPr>
      </w:pPr>
      <w:r w:rsidRPr="00751FDF">
        <w:rPr>
          <w:rStyle w:val="fontstyle01"/>
          <w:rFonts w:asciiTheme="minorHAnsi" w:eastAsia="Times New Roman" w:hAnsiTheme="minorHAnsi" w:cstheme="minorHAnsi"/>
          <w:color w:val="auto"/>
          <w:sz w:val="20"/>
          <w:szCs w:val="20"/>
        </w:rPr>
        <w:t>Resolving operational issues with the coordination of other technical teams: DBA team, Network Team etc.</w:t>
      </w:r>
    </w:p>
    <w:p w14:paraId="5E850B38" w14:textId="77777777" w:rsidR="00751FDF" w:rsidRPr="00751FDF" w:rsidRDefault="00751FDF" w:rsidP="006D0B27">
      <w:pPr>
        <w:pStyle w:val="ListParagraph"/>
        <w:numPr>
          <w:ilvl w:val="0"/>
          <w:numId w:val="2"/>
        </w:numPr>
        <w:spacing w:after="0" w:line="240" w:lineRule="auto"/>
        <w:rPr>
          <w:rStyle w:val="fontstyle01"/>
          <w:rFonts w:asciiTheme="minorHAnsi" w:eastAsia="Times New Roman" w:hAnsiTheme="minorHAnsi" w:cstheme="minorHAnsi"/>
          <w:color w:val="auto"/>
          <w:sz w:val="20"/>
          <w:szCs w:val="20"/>
        </w:rPr>
      </w:pPr>
      <w:r w:rsidRPr="00751FDF">
        <w:rPr>
          <w:rStyle w:val="fontstyle01"/>
          <w:rFonts w:asciiTheme="minorHAnsi" w:eastAsia="Times New Roman" w:hAnsiTheme="minorHAnsi" w:cstheme="minorHAnsi"/>
          <w:color w:val="auto"/>
          <w:sz w:val="20"/>
          <w:szCs w:val="20"/>
        </w:rPr>
        <w:t>Managing key components of Data Centre Facility: Power Supply System, Cooling system, UPS system etc.</w:t>
      </w:r>
    </w:p>
    <w:p w14:paraId="310C55D6" w14:textId="77777777" w:rsidR="00751FDF" w:rsidRPr="00751FDF" w:rsidRDefault="00751FDF" w:rsidP="006D0B27">
      <w:pPr>
        <w:pStyle w:val="ListParagraph"/>
        <w:numPr>
          <w:ilvl w:val="0"/>
          <w:numId w:val="2"/>
        </w:numPr>
        <w:spacing w:after="0" w:line="240" w:lineRule="auto"/>
        <w:rPr>
          <w:rStyle w:val="fontstyle01"/>
          <w:rFonts w:asciiTheme="minorHAnsi" w:eastAsia="Times New Roman" w:hAnsiTheme="minorHAnsi" w:cstheme="minorHAnsi"/>
          <w:color w:val="auto"/>
          <w:sz w:val="20"/>
          <w:szCs w:val="20"/>
        </w:rPr>
      </w:pPr>
      <w:r w:rsidRPr="00751FDF">
        <w:rPr>
          <w:rStyle w:val="fontstyle01"/>
          <w:rFonts w:asciiTheme="minorHAnsi" w:eastAsia="Times New Roman" w:hAnsiTheme="minorHAnsi" w:cstheme="minorHAnsi"/>
          <w:color w:val="auto"/>
          <w:sz w:val="20"/>
          <w:szCs w:val="20"/>
        </w:rPr>
        <w:t>Supervising various teams i.e., Vendors, Third Party, Power and Generator teams working at DR site</w:t>
      </w:r>
    </w:p>
    <w:p w14:paraId="4145BB33" w14:textId="77777777" w:rsidR="00751FDF" w:rsidRPr="00751FDF" w:rsidRDefault="00751FDF" w:rsidP="006D0B27">
      <w:pPr>
        <w:pStyle w:val="ListParagraph"/>
        <w:numPr>
          <w:ilvl w:val="0"/>
          <w:numId w:val="2"/>
        </w:numPr>
        <w:spacing w:after="0" w:line="240" w:lineRule="auto"/>
        <w:rPr>
          <w:rStyle w:val="fontstyle01"/>
          <w:rFonts w:asciiTheme="minorHAnsi" w:eastAsia="Times New Roman" w:hAnsiTheme="minorHAnsi" w:cstheme="minorHAnsi"/>
          <w:color w:val="auto"/>
          <w:sz w:val="20"/>
          <w:szCs w:val="20"/>
        </w:rPr>
      </w:pPr>
      <w:r w:rsidRPr="00751FDF">
        <w:rPr>
          <w:rStyle w:val="fontstyle01"/>
          <w:rFonts w:asciiTheme="minorHAnsi" w:eastAsia="Times New Roman" w:hAnsiTheme="minorHAnsi" w:cstheme="minorHAnsi"/>
          <w:color w:val="auto"/>
          <w:sz w:val="20"/>
          <w:szCs w:val="20"/>
        </w:rPr>
        <w:t>Coordinating with the concerned vendors to resolve the issue related to the data center facility</w:t>
      </w:r>
    </w:p>
    <w:p w14:paraId="2B2B5FCE" w14:textId="77777777" w:rsidR="00751FDF" w:rsidRPr="00751FDF" w:rsidRDefault="00751FDF" w:rsidP="006D0B27">
      <w:pPr>
        <w:pStyle w:val="ListParagraph"/>
        <w:numPr>
          <w:ilvl w:val="0"/>
          <w:numId w:val="2"/>
        </w:numPr>
        <w:spacing w:after="0" w:line="240" w:lineRule="auto"/>
        <w:rPr>
          <w:rStyle w:val="fontstyle01"/>
          <w:rFonts w:asciiTheme="minorHAnsi" w:eastAsia="Times New Roman" w:hAnsiTheme="minorHAnsi" w:cstheme="minorHAnsi"/>
          <w:color w:val="auto"/>
          <w:sz w:val="20"/>
          <w:szCs w:val="20"/>
        </w:rPr>
      </w:pPr>
      <w:r w:rsidRPr="00751FDF">
        <w:rPr>
          <w:rStyle w:val="fontstyle01"/>
          <w:rFonts w:asciiTheme="minorHAnsi" w:eastAsia="Times New Roman" w:hAnsiTheme="minorHAnsi" w:cstheme="minorHAnsi"/>
          <w:color w:val="auto"/>
          <w:sz w:val="20"/>
          <w:szCs w:val="20"/>
        </w:rPr>
        <w:t>Responsible for day-to-day reporting to the management pertaining to the status of data Centre</w:t>
      </w:r>
    </w:p>
    <w:p w14:paraId="3A07383B" w14:textId="77777777" w:rsidR="00751FDF" w:rsidRPr="00751FDF" w:rsidRDefault="00751FDF" w:rsidP="006D0B27">
      <w:pPr>
        <w:pStyle w:val="ListParagraph"/>
        <w:numPr>
          <w:ilvl w:val="0"/>
          <w:numId w:val="2"/>
        </w:numPr>
        <w:spacing w:after="0" w:line="240" w:lineRule="auto"/>
        <w:rPr>
          <w:rStyle w:val="fontstyle01"/>
          <w:rFonts w:asciiTheme="minorHAnsi" w:eastAsia="Times New Roman" w:hAnsiTheme="minorHAnsi" w:cstheme="minorHAnsi"/>
          <w:color w:val="auto"/>
          <w:sz w:val="20"/>
          <w:szCs w:val="20"/>
        </w:rPr>
      </w:pPr>
      <w:r w:rsidRPr="00751FDF">
        <w:rPr>
          <w:rStyle w:val="fontstyle01"/>
          <w:rFonts w:asciiTheme="minorHAnsi" w:eastAsia="Times New Roman" w:hAnsiTheme="minorHAnsi" w:cstheme="minorHAnsi"/>
          <w:color w:val="auto"/>
          <w:sz w:val="20"/>
          <w:szCs w:val="20"/>
        </w:rPr>
        <w:t>Managing inventory and keeping track records of all the equipment and accessories</w:t>
      </w:r>
    </w:p>
    <w:p w14:paraId="2BCACAB9" w14:textId="77777777" w:rsidR="00490162" w:rsidRDefault="00490162" w:rsidP="00751FDF">
      <w:pPr>
        <w:spacing w:after="0" w:line="240" w:lineRule="auto"/>
        <w:rPr>
          <w:rFonts w:ascii="Calibri" w:hAnsi="Calibri"/>
        </w:rPr>
      </w:pPr>
    </w:p>
    <w:p w14:paraId="017F90FA" w14:textId="77777777" w:rsidR="00ED6584" w:rsidRDefault="00ED6584" w:rsidP="00751FDF">
      <w:pPr>
        <w:spacing w:after="0" w:line="240" w:lineRule="auto"/>
        <w:rPr>
          <w:rFonts w:cstheme="minorHAnsi"/>
          <w:b/>
          <w:color w:val="000000" w:themeColor="text1"/>
        </w:rPr>
      </w:pPr>
    </w:p>
    <w:p w14:paraId="7BECF51A" w14:textId="689D9C3C" w:rsidR="00751FDF" w:rsidRPr="00F37EAB" w:rsidRDefault="00751FDF" w:rsidP="00751FDF">
      <w:pPr>
        <w:spacing w:after="0" w:line="240" w:lineRule="auto"/>
        <w:rPr>
          <w:rFonts w:eastAsia="Times New Roman" w:cstheme="minorHAnsi"/>
          <w:b/>
          <w:sz w:val="20"/>
          <w:szCs w:val="20"/>
        </w:rPr>
      </w:pPr>
      <w:proofErr w:type="spellStart"/>
      <w:r>
        <w:rPr>
          <w:rFonts w:cstheme="minorHAnsi"/>
          <w:b/>
          <w:color w:val="000000" w:themeColor="text1"/>
        </w:rPr>
        <w:lastRenderedPageBreak/>
        <w:t>BaseCamp</w:t>
      </w:r>
      <w:proofErr w:type="spellEnd"/>
      <w:r>
        <w:rPr>
          <w:rFonts w:cstheme="minorHAnsi"/>
          <w:b/>
          <w:color w:val="000000" w:themeColor="text1"/>
        </w:rPr>
        <w:t xml:space="preserve"> Data Solutions, Karachi/Hyderabad</w:t>
      </w:r>
    </w:p>
    <w:p w14:paraId="4C83D2DE" w14:textId="3DAEF208" w:rsidR="00751FDF" w:rsidRPr="00F37EAB" w:rsidRDefault="00751FDF" w:rsidP="00751FDF">
      <w:pPr>
        <w:widowControl w:val="0"/>
        <w:autoSpaceDE w:val="0"/>
        <w:autoSpaceDN w:val="0"/>
        <w:adjustRightInd w:val="0"/>
        <w:spacing w:after="0"/>
        <w:rPr>
          <w:rFonts w:cstheme="minorHAnsi"/>
          <w:b/>
          <w:color w:val="7F7F7F" w:themeColor="text1" w:themeTint="80"/>
        </w:rPr>
      </w:pPr>
      <w:r>
        <w:rPr>
          <w:rFonts w:cstheme="minorHAnsi"/>
          <w:b/>
          <w:color w:val="808080" w:themeColor="background1" w:themeShade="80"/>
          <w:sz w:val="18"/>
          <w:szCs w:val="18"/>
        </w:rPr>
        <w:t xml:space="preserve">System Engineer | Sep </w:t>
      </w:r>
      <w:r w:rsidRPr="00D36215">
        <w:rPr>
          <w:rFonts w:cstheme="minorHAnsi"/>
          <w:b/>
          <w:color w:val="808080" w:themeColor="background1" w:themeShade="80"/>
          <w:sz w:val="18"/>
          <w:szCs w:val="18"/>
        </w:rPr>
        <w:t>2015</w:t>
      </w:r>
      <w:r>
        <w:rPr>
          <w:rFonts w:cstheme="minorHAnsi"/>
          <w:b/>
          <w:color w:val="808080" w:themeColor="background1" w:themeShade="80"/>
          <w:sz w:val="18"/>
          <w:szCs w:val="18"/>
        </w:rPr>
        <w:t xml:space="preserve">- </w:t>
      </w:r>
      <w:r w:rsidR="00135AF1">
        <w:rPr>
          <w:rFonts w:cstheme="minorHAnsi"/>
          <w:b/>
          <w:color w:val="808080" w:themeColor="background1" w:themeShade="80"/>
          <w:sz w:val="18"/>
          <w:szCs w:val="18"/>
        </w:rPr>
        <w:t>Sep 2018 &amp; June 2019- March 2020</w:t>
      </w:r>
      <w:r w:rsidRPr="00D36215">
        <w:rPr>
          <w:rFonts w:cstheme="minorHAnsi"/>
          <w:b/>
          <w:color w:val="808080" w:themeColor="background1" w:themeShade="80"/>
          <w:sz w:val="18"/>
          <w:szCs w:val="18"/>
        </w:rPr>
        <w:t xml:space="preserve">                                                </w:t>
      </w:r>
    </w:p>
    <w:p w14:paraId="783D6231" w14:textId="77777777" w:rsidR="00751FDF" w:rsidRPr="00751FDF" w:rsidRDefault="00751FDF" w:rsidP="006D0B27">
      <w:pPr>
        <w:pStyle w:val="ListParagraph"/>
        <w:numPr>
          <w:ilvl w:val="0"/>
          <w:numId w:val="3"/>
        </w:numPr>
        <w:spacing w:after="0" w:line="240" w:lineRule="auto"/>
        <w:rPr>
          <w:rFonts w:cstheme="minorHAnsi"/>
          <w:bCs/>
          <w:sz w:val="20"/>
          <w:szCs w:val="20"/>
        </w:rPr>
      </w:pPr>
      <w:r w:rsidRPr="00751FDF">
        <w:rPr>
          <w:rFonts w:cstheme="minorHAnsi"/>
          <w:bCs/>
          <w:sz w:val="20"/>
          <w:szCs w:val="20"/>
        </w:rPr>
        <w:t>Managing IT infrastructure and providing Support Operations in 24/7 environment</w:t>
      </w:r>
    </w:p>
    <w:p w14:paraId="4B58215A" w14:textId="77777777" w:rsidR="00751FDF" w:rsidRPr="00751FDF" w:rsidRDefault="00751FDF" w:rsidP="006D0B27">
      <w:pPr>
        <w:pStyle w:val="ListParagraph"/>
        <w:numPr>
          <w:ilvl w:val="0"/>
          <w:numId w:val="3"/>
        </w:numPr>
        <w:spacing w:after="0" w:line="240" w:lineRule="auto"/>
        <w:rPr>
          <w:rFonts w:cstheme="minorHAnsi"/>
          <w:bCs/>
          <w:sz w:val="20"/>
          <w:szCs w:val="20"/>
        </w:rPr>
      </w:pPr>
      <w:r w:rsidRPr="00751FDF">
        <w:rPr>
          <w:rFonts w:cstheme="minorHAnsi"/>
          <w:bCs/>
          <w:sz w:val="20"/>
          <w:szCs w:val="20"/>
        </w:rPr>
        <w:t>Monitoring server performance to ensure that it meets standards set by the organization</w:t>
      </w:r>
    </w:p>
    <w:p w14:paraId="0F045CC1" w14:textId="77777777" w:rsidR="00751FDF" w:rsidRPr="00751FDF" w:rsidRDefault="00751FDF" w:rsidP="006D0B27">
      <w:pPr>
        <w:pStyle w:val="ListParagraph"/>
        <w:numPr>
          <w:ilvl w:val="0"/>
          <w:numId w:val="3"/>
        </w:numPr>
        <w:spacing w:after="0" w:line="240" w:lineRule="auto"/>
        <w:rPr>
          <w:rFonts w:cstheme="minorHAnsi"/>
          <w:bCs/>
          <w:sz w:val="20"/>
          <w:szCs w:val="20"/>
        </w:rPr>
      </w:pPr>
      <w:r w:rsidRPr="00751FDF">
        <w:rPr>
          <w:rFonts w:cstheme="minorHAnsi"/>
          <w:bCs/>
          <w:sz w:val="20"/>
          <w:szCs w:val="20"/>
        </w:rPr>
        <w:t>Administrating firewall environments in line with IT security policy</w:t>
      </w:r>
    </w:p>
    <w:p w14:paraId="35671089" w14:textId="77777777" w:rsidR="00751FDF" w:rsidRPr="00751FDF" w:rsidRDefault="00751FDF" w:rsidP="006D0B27">
      <w:pPr>
        <w:pStyle w:val="ListParagraph"/>
        <w:numPr>
          <w:ilvl w:val="0"/>
          <w:numId w:val="3"/>
        </w:numPr>
        <w:spacing w:after="0" w:line="240" w:lineRule="auto"/>
        <w:rPr>
          <w:rFonts w:cstheme="minorHAnsi"/>
          <w:bCs/>
          <w:sz w:val="20"/>
          <w:szCs w:val="20"/>
        </w:rPr>
      </w:pPr>
      <w:r w:rsidRPr="00751FDF">
        <w:rPr>
          <w:rFonts w:cstheme="minorHAnsi"/>
          <w:bCs/>
          <w:sz w:val="20"/>
          <w:szCs w:val="20"/>
        </w:rPr>
        <w:t>Configuring and managing networking devices: Switches, Routers and Access Points</w:t>
      </w:r>
    </w:p>
    <w:p w14:paraId="4DF228FE" w14:textId="77777777" w:rsidR="00751FDF" w:rsidRPr="00751FDF" w:rsidRDefault="00751FDF" w:rsidP="006D0B27">
      <w:pPr>
        <w:pStyle w:val="ListParagraph"/>
        <w:numPr>
          <w:ilvl w:val="0"/>
          <w:numId w:val="3"/>
        </w:numPr>
        <w:spacing w:after="0" w:line="240" w:lineRule="auto"/>
        <w:rPr>
          <w:rFonts w:cstheme="minorHAnsi"/>
          <w:bCs/>
          <w:sz w:val="20"/>
          <w:szCs w:val="20"/>
        </w:rPr>
      </w:pPr>
      <w:r w:rsidRPr="00751FDF">
        <w:rPr>
          <w:rFonts w:cstheme="minorHAnsi"/>
          <w:bCs/>
          <w:sz w:val="20"/>
          <w:szCs w:val="20"/>
        </w:rPr>
        <w:t>Managing end user accounts, access rights, and storage allocations through Active Directory</w:t>
      </w:r>
    </w:p>
    <w:p w14:paraId="5E1B6E37" w14:textId="77777777" w:rsidR="00751FDF" w:rsidRPr="00751FDF" w:rsidRDefault="00751FDF" w:rsidP="006D0B27">
      <w:pPr>
        <w:pStyle w:val="ListParagraph"/>
        <w:numPr>
          <w:ilvl w:val="0"/>
          <w:numId w:val="3"/>
        </w:numPr>
        <w:spacing w:after="0" w:line="240" w:lineRule="auto"/>
        <w:rPr>
          <w:rFonts w:cstheme="minorHAnsi"/>
          <w:bCs/>
          <w:sz w:val="20"/>
          <w:szCs w:val="20"/>
        </w:rPr>
      </w:pPr>
      <w:r w:rsidRPr="00751FDF">
        <w:rPr>
          <w:rFonts w:cstheme="minorHAnsi"/>
          <w:bCs/>
          <w:sz w:val="20"/>
          <w:szCs w:val="20"/>
        </w:rPr>
        <w:t xml:space="preserve">Maximizing network performance by monitoring performance, troubleshooting network problems </w:t>
      </w:r>
    </w:p>
    <w:p w14:paraId="5D601AEE" w14:textId="77777777" w:rsidR="00751FDF" w:rsidRPr="00751FDF" w:rsidRDefault="00751FDF" w:rsidP="006D0B27">
      <w:pPr>
        <w:pStyle w:val="ListParagraph"/>
        <w:numPr>
          <w:ilvl w:val="0"/>
          <w:numId w:val="3"/>
        </w:numPr>
        <w:spacing w:after="0" w:line="240" w:lineRule="auto"/>
        <w:rPr>
          <w:rFonts w:cstheme="minorHAnsi"/>
          <w:bCs/>
          <w:sz w:val="20"/>
          <w:szCs w:val="20"/>
        </w:rPr>
      </w:pPr>
      <w:r w:rsidRPr="00751FDF">
        <w:rPr>
          <w:rFonts w:cstheme="minorHAnsi"/>
          <w:bCs/>
          <w:sz w:val="20"/>
          <w:szCs w:val="20"/>
        </w:rPr>
        <w:t>Responsible for managing virtual environment by using Hyper-V</w:t>
      </w:r>
    </w:p>
    <w:p w14:paraId="22B3F109" w14:textId="2B398F7D" w:rsidR="00490162" w:rsidRDefault="00490162" w:rsidP="00751FDF">
      <w:pPr>
        <w:widowControl w:val="0"/>
        <w:autoSpaceDE w:val="0"/>
        <w:autoSpaceDN w:val="0"/>
        <w:adjustRightInd w:val="0"/>
        <w:spacing w:after="0" w:line="240" w:lineRule="auto"/>
        <w:rPr>
          <w:rFonts w:ascii="Calibri" w:hAnsi="Calibri"/>
          <w:b/>
          <w:bCs/>
        </w:rPr>
      </w:pPr>
    </w:p>
    <w:p w14:paraId="32FF1DA9" w14:textId="6C30C499" w:rsidR="00751FDF" w:rsidRPr="00F37EAB" w:rsidRDefault="00751FDF" w:rsidP="00751FDF">
      <w:pPr>
        <w:widowControl w:val="0"/>
        <w:autoSpaceDE w:val="0"/>
        <w:autoSpaceDN w:val="0"/>
        <w:adjustRightInd w:val="0"/>
        <w:spacing w:after="0" w:line="240" w:lineRule="auto"/>
        <w:rPr>
          <w:rFonts w:cstheme="minorHAnsi"/>
          <w:b/>
        </w:rPr>
      </w:pPr>
      <w:proofErr w:type="spellStart"/>
      <w:r>
        <w:rPr>
          <w:rFonts w:cstheme="minorHAnsi"/>
          <w:b/>
        </w:rPr>
        <w:t>VectraCom</w:t>
      </w:r>
      <w:proofErr w:type="spellEnd"/>
      <w:r>
        <w:rPr>
          <w:rFonts w:cstheme="minorHAnsi"/>
          <w:b/>
        </w:rPr>
        <w:t xml:space="preserve"> (Pvt.) Ltd, Karachi </w:t>
      </w:r>
    </w:p>
    <w:p w14:paraId="0021BB68" w14:textId="77777777" w:rsidR="00751FDF" w:rsidRPr="00F37EAB" w:rsidRDefault="00751FDF" w:rsidP="00751FDF">
      <w:pPr>
        <w:widowControl w:val="0"/>
        <w:autoSpaceDE w:val="0"/>
        <w:autoSpaceDN w:val="0"/>
        <w:adjustRightInd w:val="0"/>
        <w:spacing w:after="0" w:line="240" w:lineRule="auto"/>
        <w:rPr>
          <w:rFonts w:ascii="Arial" w:hAnsi="Arial" w:cs="Arial"/>
          <w:b/>
          <w:sz w:val="18"/>
          <w:szCs w:val="18"/>
        </w:rPr>
      </w:pPr>
      <w:r>
        <w:rPr>
          <w:rFonts w:cstheme="minorHAnsi"/>
          <w:b/>
          <w:color w:val="808080" w:themeColor="background1" w:themeShade="80"/>
          <w:sz w:val="18"/>
          <w:szCs w:val="18"/>
        </w:rPr>
        <w:t>Service Management Officer | 2015-2015</w:t>
      </w:r>
    </w:p>
    <w:p w14:paraId="291F448C" w14:textId="77777777" w:rsidR="00751FDF" w:rsidRPr="00751FDF" w:rsidRDefault="00751FDF" w:rsidP="006D0B27">
      <w:pPr>
        <w:pStyle w:val="ListParagraph"/>
        <w:numPr>
          <w:ilvl w:val="0"/>
          <w:numId w:val="4"/>
        </w:numPr>
        <w:spacing w:after="0" w:line="240" w:lineRule="auto"/>
        <w:rPr>
          <w:rFonts w:cstheme="minorHAnsi"/>
          <w:bCs/>
          <w:sz w:val="20"/>
          <w:szCs w:val="20"/>
        </w:rPr>
      </w:pPr>
      <w:r w:rsidRPr="00751FDF">
        <w:rPr>
          <w:rFonts w:cstheme="minorHAnsi"/>
          <w:bCs/>
          <w:sz w:val="20"/>
          <w:szCs w:val="20"/>
        </w:rPr>
        <w:t xml:space="preserve">Providing VAS support for IVR and SMS services to Nationwide Telcos, Banks and other enterprises </w:t>
      </w:r>
    </w:p>
    <w:p w14:paraId="2F957871" w14:textId="77777777" w:rsidR="00751FDF" w:rsidRPr="00751FDF" w:rsidRDefault="00751FDF" w:rsidP="006D0B27">
      <w:pPr>
        <w:pStyle w:val="ListParagraph"/>
        <w:numPr>
          <w:ilvl w:val="0"/>
          <w:numId w:val="4"/>
        </w:numPr>
        <w:spacing w:after="0" w:line="240" w:lineRule="auto"/>
        <w:rPr>
          <w:rFonts w:cstheme="minorHAnsi"/>
          <w:bCs/>
          <w:sz w:val="20"/>
          <w:szCs w:val="20"/>
        </w:rPr>
      </w:pPr>
      <w:r w:rsidRPr="00751FDF">
        <w:rPr>
          <w:rFonts w:cstheme="minorHAnsi"/>
          <w:bCs/>
          <w:sz w:val="20"/>
          <w:szCs w:val="20"/>
        </w:rPr>
        <w:t>Working on various Linux Daemon: CRON, VSFTPD, HTTPD, MYSQLD, SSH, SCP, PUTTY, VNC</w:t>
      </w:r>
    </w:p>
    <w:p w14:paraId="143A5727" w14:textId="77777777" w:rsidR="00751FDF" w:rsidRPr="00751FDF" w:rsidRDefault="00751FDF" w:rsidP="006D0B27">
      <w:pPr>
        <w:pStyle w:val="ListParagraph"/>
        <w:numPr>
          <w:ilvl w:val="0"/>
          <w:numId w:val="4"/>
        </w:numPr>
        <w:spacing w:after="0" w:line="240" w:lineRule="auto"/>
        <w:rPr>
          <w:rFonts w:cstheme="minorHAnsi"/>
          <w:bCs/>
          <w:sz w:val="20"/>
          <w:szCs w:val="20"/>
        </w:rPr>
      </w:pPr>
      <w:r w:rsidRPr="00751FDF">
        <w:rPr>
          <w:rFonts w:cstheme="minorHAnsi"/>
          <w:bCs/>
          <w:sz w:val="20"/>
          <w:szCs w:val="20"/>
        </w:rPr>
        <w:t>Linux File System, Partitioning and Formatting Hard disks, IPTABLES Firewall.</w:t>
      </w:r>
    </w:p>
    <w:p w14:paraId="1D2E2D51" w14:textId="77F76314" w:rsidR="00751FDF" w:rsidRPr="00751FDF" w:rsidRDefault="00751FDF" w:rsidP="006D0B27">
      <w:pPr>
        <w:pStyle w:val="ListParagraph"/>
        <w:numPr>
          <w:ilvl w:val="0"/>
          <w:numId w:val="4"/>
        </w:numPr>
        <w:spacing w:after="0" w:line="240" w:lineRule="auto"/>
        <w:rPr>
          <w:rFonts w:cstheme="minorHAnsi"/>
          <w:bCs/>
          <w:sz w:val="20"/>
          <w:szCs w:val="20"/>
        </w:rPr>
      </w:pPr>
      <w:r w:rsidRPr="00751FDF">
        <w:rPr>
          <w:rFonts w:cstheme="minorHAnsi"/>
          <w:bCs/>
          <w:sz w:val="20"/>
          <w:szCs w:val="20"/>
        </w:rPr>
        <w:t xml:space="preserve">Monitoring </w:t>
      </w:r>
      <w:r w:rsidR="002A7486">
        <w:rPr>
          <w:rFonts w:cstheme="minorHAnsi"/>
          <w:bCs/>
          <w:sz w:val="20"/>
          <w:szCs w:val="20"/>
        </w:rPr>
        <w:t>IT infrastructure</w:t>
      </w:r>
      <w:r w:rsidRPr="00751FDF">
        <w:rPr>
          <w:rFonts w:cstheme="minorHAnsi"/>
          <w:bCs/>
          <w:sz w:val="20"/>
          <w:szCs w:val="20"/>
        </w:rPr>
        <w:t xml:space="preserve"> by using Linux tools i.e., Nagios, Asterisk, Cacti</w:t>
      </w:r>
    </w:p>
    <w:p w14:paraId="0F8D2E1B" w14:textId="77777777" w:rsidR="00751FDF" w:rsidRPr="00751FDF" w:rsidRDefault="00751FDF" w:rsidP="006D0B27">
      <w:pPr>
        <w:pStyle w:val="ListParagraph"/>
        <w:numPr>
          <w:ilvl w:val="0"/>
          <w:numId w:val="4"/>
        </w:numPr>
        <w:spacing w:after="0" w:line="240" w:lineRule="auto"/>
        <w:rPr>
          <w:rFonts w:cstheme="minorHAnsi"/>
          <w:bCs/>
          <w:sz w:val="20"/>
          <w:szCs w:val="20"/>
        </w:rPr>
      </w:pPr>
      <w:r w:rsidRPr="00751FDF">
        <w:rPr>
          <w:rFonts w:cstheme="minorHAnsi"/>
          <w:bCs/>
          <w:sz w:val="20"/>
          <w:szCs w:val="20"/>
        </w:rPr>
        <w:t>Managing and controlling multiple cross-functional services simultaneously</w:t>
      </w:r>
    </w:p>
    <w:p w14:paraId="362E85B2" w14:textId="77777777" w:rsidR="00751FDF" w:rsidRPr="00751FDF" w:rsidRDefault="00751FDF" w:rsidP="006D0B27">
      <w:pPr>
        <w:pStyle w:val="ListParagraph"/>
        <w:numPr>
          <w:ilvl w:val="0"/>
          <w:numId w:val="4"/>
        </w:numPr>
        <w:spacing w:after="0" w:line="240" w:lineRule="auto"/>
        <w:rPr>
          <w:rFonts w:cstheme="minorHAnsi"/>
          <w:bCs/>
          <w:sz w:val="20"/>
          <w:szCs w:val="20"/>
        </w:rPr>
      </w:pPr>
      <w:r w:rsidRPr="00751FDF">
        <w:rPr>
          <w:rFonts w:cstheme="minorHAnsi"/>
          <w:bCs/>
          <w:sz w:val="20"/>
          <w:szCs w:val="20"/>
        </w:rPr>
        <w:t>Manage workflow model with admirable time scheduling</w:t>
      </w:r>
    </w:p>
    <w:p w14:paraId="31CBC6DF" w14:textId="77777777" w:rsidR="00751FDF" w:rsidRPr="00751FDF" w:rsidRDefault="00751FDF" w:rsidP="006D0B27">
      <w:pPr>
        <w:pStyle w:val="ListParagraph"/>
        <w:numPr>
          <w:ilvl w:val="0"/>
          <w:numId w:val="4"/>
        </w:numPr>
        <w:spacing w:after="0" w:line="240" w:lineRule="auto"/>
        <w:rPr>
          <w:rFonts w:cstheme="minorHAnsi"/>
          <w:bCs/>
          <w:sz w:val="20"/>
          <w:szCs w:val="20"/>
        </w:rPr>
      </w:pPr>
      <w:r w:rsidRPr="00751FDF">
        <w:rPr>
          <w:rFonts w:cstheme="minorHAnsi"/>
          <w:bCs/>
          <w:sz w:val="20"/>
          <w:szCs w:val="20"/>
        </w:rPr>
        <w:t>Working with Shell Scripts for scheduling and automating tasks</w:t>
      </w:r>
    </w:p>
    <w:p w14:paraId="0A98087C" w14:textId="058A3C97" w:rsidR="00E744C4" w:rsidRDefault="00E744C4" w:rsidP="00D80DAE">
      <w:pPr>
        <w:spacing w:after="0" w:line="240" w:lineRule="auto"/>
        <w:rPr>
          <w:rFonts w:ascii="Calibri" w:hAnsi="Calibri"/>
        </w:rPr>
      </w:pPr>
    </w:p>
    <w:p w14:paraId="607EE4E7" w14:textId="77777777" w:rsidR="00751FDF" w:rsidRPr="003D4B25" w:rsidRDefault="00751FDF" w:rsidP="00751FDF">
      <w:pPr>
        <w:spacing w:after="0" w:line="240" w:lineRule="auto"/>
        <w:rPr>
          <w:rFonts w:cstheme="minorHAnsi"/>
          <w:b/>
        </w:rPr>
      </w:pPr>
      <w:r w:rsidRPr="003D4B25">
        <w:rPr>
          <w:rFonts w:cstheme="minorHAnsi"/>
          <w:b/>
        </w:rPr>
        <w:t xml:space="preserve">Inbox Business Technologies, Karachi </w:t>
      </w:r>
    </w:p>
    <w:p w14:paraId="7F20568B" w14:textId="77777777" w:rsidR="00751FDF" w:rsidRDefault="00751FDF" w:rsidP="00751FDF">
      <w:pPr>
        <w:spacing w:after="0" w:line="240" w:lineRule="auto"/>
        <w:rPr>
          <w:rFonts w:ascii="Arial" w:hAnsi="Arial" w:cs="Arial"/>
          <w:b/>
          <w:sz w:val="20"/>
          <w:szCs w:val="20"/>
        </w:rPr>
      </w:pPr>
      <w:r>
        <w:rPr>
          <w:rFonts w:cs="Arial"/>
          <w:b/>
          <w:color w:val="808080" w:themeColor="background1" w:themeShade="80"/>
          <w:sz w:val="18"/>
          <w:szCs w:val="18"/>
        </w:rPr>
        <w:t>Resident Engineer | 2014-2015</w:t>
      </w:r>
      <w:r w:rsidRPr="00CE21DC">
        <w:rPr>
          <w:rFonts w:cs="Arial"/>
          <w:b/>
          <w:color w:val="808080" w:themeColor="background1" w:themeShade="80"/>
          <w:sz w:val="18"/>
          <w:szCs w:val="18"/>
        </w:rPr>
        <w:t xml:space="preserve">                                                                                             </w:t>
      </w:r>
      <w:r>
        <w:rPr>
          <w:rFonts w:cs="Arial"/>
          <w:b/>
          <w:color w:val="808080" w:themeColor="background1" w:themeShade="80"/>
          <w:sz w:val="18"/>
          <w:szCs w:val="18"/>
        </w:rPr>
        <w:t xml:space="preserve">                    </w:t>
      </w:r>
      <w:r w:rsidRPr="00CE21DC">
        <w:rPr>
          <w:rFonts w:cs="Arial"/>
          <w:b/>
          <w:color w:val="808080" w:themeColor="background1" w:themeShade="80"/>
          <w:sz w:val="18"/>
          <w:szCs w:val="18"/>
        </w:rPr>
        <w:t xml:space="preserve">   </w:t>
      </w:r>
    </w:p>
    <w:p w14:paraId="16A51087" w14:textId="7CF09631" w:rsidR="00751FDF" w:rsidRPr="00751FDF" w:rsidRDefault="00CF0EFF" w:rsidP="006D0B27">
      <w:pPr>
        <w:pStyle w:val="ListParagraph"/>
        <w:numPr>
          <w:ilvl w:val="0"/>
          <w:numId w:val="5"/>
        </w:numPr>
        <w:spacing w:after="0" w:line="240" w:lineRule="auto"/>
        <w:rPr>
          <w:rFonts w:cstheme="minorHAnsi"/>
          <w:bCs/>
          <w:color w:val="000000" w:themeColor="text1"/>
          <w:sz w:val="20"/>
          <w:szCs w:val="20"/>
        </w:rPr>
      </w:pPr>
      <w:r>
        <w:rPr>
          <w:rFonts w:cstheme="minorHAnsi"/>
          <w:bCs/>
          <w:color w:val="000000" w:themeColor="text1"/>
          <w:sz w:val="20"/>
          <w:szCs w:val="20"/>
        </w:rPr>
        <w:t>Resided</w:t>
      </w:r>
      <w:r w:rsidR="00751FDF" w:rsidRPr="00751FDF">
        <w:rPr>
          <w:rFonts w:cstheme="minorHAnsi"/>
          <w:bCs/>
          <w:color w:val="000000" w:themeColor="text1"/>
          <w:sz w:val="20"/>
          <w:szCs w:val="20"/>
        </w:rPr>
        <w:t xml:space="preserve"> as Mac Support Engineer at IBA City Campus, Karachi</w:t>
      </w:r>
    </w:p>
    <w:p w14:paraId="5577D299" w14:textId="77777777" w:rsidR="00751FDF" w:rsidRPr="00751FDF" w:rsidRDefault="00751FDF" w:rsidP="006D0B27">
      <w:pPr>
        <w:pStyle w:val="ListParagraph"/>
        <w:numPr>
          <w:ilvl w:val="0"/>
          <w:numId w:val="5"/>
        </w:numPr>
        <w:spacing w:after="0" w:line="240" w:lineRule="auto"/>
        <w:rPr>
          <w:rFonts w:cstheme="minorHAnsi"/>
          <w:bCs/>
          <w:color w:val="000000" w:themeColor="text1"/>
          <w:sz w:val="20"/>
          <w:szCs w:val="20"/>
        </w:rPr>
      </w:pPr>
      <w:r w:rsidRPr="00751FDF">
        <w:rPr>
          <w:rFonts w:cstheme="minorHAnsi"/>
          <w:bCs/>
          <w:color w:val="000000" w:themeColor="text1"/>
          <w:sz w:val="20"/>
          <w:szCs w:val="20"/>
        </w:rPr>
        <w:t>Responsible for providing 1st level Technical Support to students, faculty, and staff for Macintosh</w:t>
      </w:r>
    </w:p>
    <w:p w14:paraId="70D72354" w14:textId="77777777" w:rsidR="00751FDF" w:rsidRPr="00751FDF" w:rsidRDefault="00751FDF" w:rsidP="006D0B27">
      <w:pPr>
        <w:pStyle w:val="ListParagraph"/>
        <w:numPr>
          <w:ilvl w:val="0"/>
          <w:numId w:val="5"/>
        </w:numPr>
        <w:spacing w:after="0" w:line="240" w:lineRule="auto"/>
        <w:rPr>
          <w:rFonts w:cstheme="minorHAnsi"/>
          <w:bCs/>
          <w:color w:val="000000" w:themeColor="text1"/>
          <w:sz w:val="20"/>
          <w:szCs w:val="20"/>
        </w:rPr>
      </w:pPr>
      <w:r w:rsidRPr="00751FDF">
        <w:rPr>
          <w:rFonts w:cstheme="minorHAnsi"/>
          <w:bCs/>
          <w:color w:val="000000" w:themeColor="text1"/>
          <w:sz w:val="20"/>
          <w:szCs w:val="20"/>
        </w:rPr>
        <w:t>Responsible for administrating and managing the workshops and trainings in Mac lab.</w:t>
      </w:r>
    </w:p>
    <w:p w14:paraId="08732F00" w14:textId="500877AD" w:rsidR="00751FDF" w:rsidRDefault="00751FDF" w:rsidP="006D0B27">
      <w:pPr>
        <w:pStyle w:val="ListParagraph"/>
        <w:numPr>
          <w:ilvl w:val="0"/>
          <w:numId w:val="5"/>
        </w:numPr>
        <w:spacing w:after="0" w:line="240" w:lineRule="auto"/>
        <w:rPr>
          <w:rFonts w:cstheme="minorHAnsi"/>
          <w:bCs/>
          <w:color w:val="000000" w:themeColor="text1"/>
          <w:sz w:val="20"/>
          <w:szCs w:val="20"/>
        </w:rPr>
      </w:pPr>
      <w:r w:rsidRPr="00751FDF">
        <w:rPr>
          <w:rFonts w:cstheme="minorHAnsi"/>
          <w:bCs/>
          <w:color w:val="000000" w:themeColor="text1"/>
          <w:sz w:val="20"/>
          <w:szCs w:val="20"/>
        </w:rPr>
        <w:t>Responsible for troubleshooting and maintaining of LAN/Internet connectivity in Mac Lab.</w:t>
      </w:r>
      <w:r w:rsidRPr="00751FDF">
        <w:rPr>
          <w:rFonts w:cstheme="minorHAnsi"/>
          <w:bCs/>
          <w:color w:val="000000" w:themeColor="text1"/>
          <w:sz w:val="20"/>
          <w:szCs w:val="20"/>
        </w:rPr>
        <w:cr/>
      </w:r>
    </w:p>
    <w:p w14:paraId="1D4143EB" w14:textId="77777777" w:rsidR="00135F55" w:rsidRPr="00186FED" w:rsidRDefault="00135F55" w:rsidP="00135F55">
      <w:pPr>
        <w:spacing w:after="0"/>
        <w:rPr>
          <w:rFonts w:cstheme="minorHAnsi"/>
          <w:b/>
          <w:color w:val="1F4E79" w:themeColor="accent1" w:themeShade="80"/>
          <w:sz w:val="24"/>
          <w:szCs w:val="24"/>
          <w:u w:val="single"/>
        </w:rPr>
      </w:pPr>
      <w:r w:rsidRPr="00186FED">
        <w:rPr>
          <w:rFonts w:cstheme="minorHAnsi"/>
          <w:b/>
          <w:color w:val="1F4E79" w:themeColor="accent1" w:themeShade="80"/>
          <w:sz w:val="24"/>
          <w:szCs w:val="24"/>
          <w:u w:val="single"/>
        </w:rPr>
        <w:t>KEY QUALIFICATION</w:t>
      </w:r>
    </w:p>
    <w:p w14:paraId="6BD75B05" w14:textId="77777777" w:rsidR="00135F55" w:rsidRPr="00C264D3" w:rsidRDefault="00135F55" w:rsidP="00135F55">
      <w:pPr>
        <w:pStyle w:val="DefaultText"/>
        <w:outlineLvl w:val="0"/>
        <w:rPr>
          <w:rFonts w:asciiTheme="minorHAnsi" w:hAnsiTheme="minorHAnsi" w:cstheme="minorHAnsi"/>
          <w:b/>
          <w:iCs/>
          <w:sz w:val="22"/>
          <w:szCs w:val="22"/>
        </w:rPr>
      </w:pPr>
      <w:r w:rsidRPr="00C264D3">
        <w:rPr>
          <w:rFonts w:asciiTheme="minorHAnsi" w:hAnsiTheme="minorHAnsi" w:cstheme="minorHAnsi"/>
          <w:sz w:val="22"/>
          <w:szCs w:val="22"/>
        </w:rPr>
        <w:t>Bachelor of Engineering (Computer System Engineering)</w:t>
      </w:r>
      <w:r>
        <w:rPr>
          <w:rFonts w:asciiTheme="minorHAnsi" w:hAnsiTheme="minorHAnsi" w:cstheme="minorHAnsi"/>
          <w:sz w:val="22"/>
          <w:szCs w:val="22"/>
        </w:rPr>
        <w:t xml:space="preserve">                                               </w:t>
      </w:r>
      <w:r w:rsidRPr="00C264D3">
        <w:rPr>
          <w:rFonts w:asciiTheme="minorHAnsi" w:hAnsiTheme="minorHAnsi" w:cstheme="minorHAnsi"/>
          <w:b/>
          <w:sz w:val="22"/>
          <w:szCs w:val="22"/>
        </w:rPr>
        <w:tab/>
      </w:r>
      <w:r>
        <w:rPr>
          <w:rFonts w:asciiTheme="minorHAnsi" w:hAnsiTheme="minorHAnsi" w:cstheme="minorHAnsi"/>
          <w:b/>
          <w:sz w:val="22"/>
          <w:szCs w:val="22"/>
        </w:rPr>
        <w:t xml:space="preserve">       </w:t>
      </w:r>
    </w:p>
    <w:p w14:paraId="3FCBC80D" w14:textId="77777777" w:rsidR="00135F55" w:rsidRPr="00153482" w:rsidRDefault="00135F55" w:rsidP="00135F55">
      <w:pPr>
        <w:pStyle w:val="JobTitle"/>
        <w:spacing w:before="0" w:line="360" w:lineRule="auto"/>
        <w:rPr>
          <w:rFonts w:asciiTheme="minorHAnsi" w:hAnsiTheme="minorHAnsi" w:cstheme="minorHAnsi"/>
          <w:b/>
          <w:i w:val="0"/>
          <w:color w:val="808080" w:themeColor="background1" w:themeShade="80"/>
          <w:sz w:val="18"/>
          <w:szCs w:val="18"/>
        </w:rPr>
      </w:pPr>
      <w:r w:rsidRPr="00153482">
        <w:rPr>
          <w:rFonts w:asciiTheme="minorHAnsi" w:hAnsiTheme="minorHAnsi" w:cstheme="minorHAnsi"/>
          <w:b/>
          <w:i w:val="0"/>
          <w:color w:val="808080" w:themeColor="background1" w:themeShade="80"/>
          <w:sz w:val="18"/>
          <w:szCs w:val="18"/>
        </w:rPr>
        <w:t xml:space="preserve">Mehran University of Engineering &amp; Technology, Jamshoro                                                                           </w:t>
      </w:r>
    </w:p>
    <w:p w14:paraId="74A58427" w14:textId="105B7E2B" w:rsidR="00D67D87" w:rsidRPr="00186FED" w:rsidRDefault="004C621D" w:rsidP="00D67D87">
      <w:pPr>
        <w:spacing w:after="0"/>
        <w:rPr>
          <w:rFonts w:cstheme="minorHAnsi"/>
          <w:b/>
          <w:color w:val="1F4E79" w:themeColor="accent1" w:themeShade="80"/>
          <w:sz w:val="24"/>
          <w:szCs w:val="24"/>
          <w:u w:val="single"/>
        </w:rPr>
      </w:pPr>
      <w:r w:rsidRPr="00FF3798">
        <w:rPr>
          <w:rFonts w:cstheme="minorHAnsi"/>
        </w:rPr>
        <w:t xml:space="preserve"> </w:t>
      </w:r>
      <w:r w:rsidR="00D67D87">
        <w:rPr>
          <w:rFonts w:cstheme="minorHAnsi"/>
          <w:b/>
          <w:color w:val="1F4E79" w:themeColor="accent1" w:themeShade="80"/>
          <w:sz w:val="24"/>
          <w:szCs w:val="24"/>
          <w:u w:val="single"/>
        </w:rPr>
        <w:t xml:space="preserve">INTERNATIONAL CERTIFICATIONS </w:t>
      </w:r>
    </w:p>
    <w:tbl>
      <w:tblPr>
        <w:tblStyle w:val="TableGrid"/>
        <w:tblpPr w:leftFromText="180" w:rightFromText="180" w:vertAnchor="text" w:horzAnchor="margin" w:tblpY="8"/>
        <w:tblW w:w="9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79"/>
      </w:tblGrid>
      <w:tr w:rsidR="00D67D87" w14:paraId="271D339F" w14:textId="77777777" w:rsidTr="00D67D87">
        <w:trPr>
          <w:trHeight w:val="130"/>
        </w:trPr>
        <w:tc>
          <w:tcPr>
            <w:tcW w:w="5665" w:type="dxa"/>
          </w:tcPr>
          <w:p w14:paraId="59118D8F" w14:textId="77777777" w:rsidR="00D67D87" w:rsidRDefault="00D67D87" w:rsidP="00D67D87">
            <w:pPr>
              <w:spacing w:after="0" w:line="240" w:lineRule="auto"/>
              <w:jc w:val="both"/>
              <w:rPr>
                <w:rFonts w:cstheme="minorHAnsi"/>
                <w:sz w:val="20"/>
                <w:szCs w:val="20"/>
              </w:rPr>
            </w:pPr>
            <w:r w:rsidRPr="00E744C4">
              <w:rPr>
                <w:rFonts w:cstheme="minorHAnsi"/>
                <w:sz w:val="20"/>
                <w:szCs w:val="20"/>
              </w:rPr>
              <w:t>(ISC)2 Certified in Cyber Security</w:t>
            </w:r>
          </w:p>
        </w:tc>
        <w:tc>
          <w:tcPr>
            <w:tcW w:w="4279" w:type="dxa"/>
          </w:tcPr>
          <w:p w14:paraId="11709552" w14:textId="77777777" w:rsidR="00D67D87" w:rsidRDefault="00D67D87" w:rsidP="00D67D87">
            <w:pPr>
              <w:spacing w:after="0" w:line="240" w:lineRule="auto"/>
              <w:jc w:val="both"/>
              <w:rPr>
                <w:rFonts w:cstheme="minorHAnsi"/>
                <w:sz w:val="20"/>
                <w:szCs w:val="20"/>
              </w:rPr>
            </w:pPr>
            <w:r w:rsidRPr="00385EF6">
              <w:rPr>
                <w:rFonts w:cstheme="minorHAnsi"/>
                <w:sz w:val="20"/>
                <w:szCs w:val="20"/>
              </w:rPr>
              <w:t>Microsoft Azure Administrator Associate</w:t>
            </w:r>
          </w:p>
        </w:tc>
      </w:tr>
      <w:tr w:rsidR="00D67D87" w14:paraId="27653CB8" w14:textId="77777777" w:rsidTr="00D67D87">
        <w:trPr>
          <w:trHeight w:val="130"/>
        </w:trPr>
        <w:tc>
          <w:tcPr>
            <w:tcW w:w="5665" w:type="dxa"/>
          </w:tcPr>
          <w:p w14:paraId="26522385" w14:textId="77777777" w:rsidR="00D67D87" w:rsidRPr="009E7D55" w:rsidRDefault="00D67D87" w:rsidP="00D67D87">
            <w:pPr>
              <w:spacing w:after="0" w:line="240" w:lineRule="auto"/>
              <w:jc w:val="both"/>
              <w:rPr>
                <w:rFonts w:ascii="Calibri" w:hAnsi="Calibri"/>
                <w:bCs/>
                <w:color w:val="000000"/>
                <w:sz w:val="20"/>
                <w:szCs w:val="20"/>
              </w:rPr>
            </w:pPr>
            <w:r w:rsidRPr="00E744C4">
              <w:rPr>
                <w:rFonts w:cstheme="minorHAnsi"/>
                <w:sz w:val="20"/>
                <w:szCs w:val="20"/>
              </w:rPr>
              <w:t>Cisco Certified Network Associate (Routing &amp; Switching</w:t>
            </w:r>
            <w:r w:rsidRPr="00E744C4">
              <w:rPr>
                <w:rFonts w:ascii="Calibri" w:hAnsi="Calibri"/>
                <w:bCs/>
                <w:color w:val="000000"/>
                <w:sz w:val="20"/>
                <w:szCs w:val="20"/>
              </w:rPr>
              <w:t>)</w:t>
            </w:r>
          </w:p>
        </w:tc>
        <w:tc>
          <w:tcPr>
            <w:tcW w:w="4279" w:type="dxa"/>
          </w:tcPr>
          <w:p w14:paraId="3829671B" w14:textId="77777777" w:rsidR="00D67D87" w:rsidRPr="00346253" w:rsidRDefault="00D67D87" w:rsidP="00D67D87">
            <w:pPr>
              <w:spacing w:after="0" w:line="240" w:lineRule="auto"/>
              <w:jc w:val="both"/>
              <w:rPr>
                <w:rFonts w:cstheme="minorHAnsi"/>
                <w:sz w:val="20"/>
                <w:szCs w:val="20"/>
              </w:rPr>
            </w:pPr>
            <w:r w:rsidRPr="00385EF6">
              <w:rPr>
                <w:rFonts w:cstheme="minorHAnsi"/>
                <w:sz w:val="20"/>
                <w:szCs w:val="20"/>
              </w:rPr>
              <w:t xml:space="preserve">ISO/IEC 27001 Information Security Associate     </w:t>
            </w:r>
          </w:p>
        </w:tc>
      </w:tr>
      <w:tr w:rsidR="00D67D87" w14:paraId="15B028FC" w14:textId="77777777" w:rsidTr="00D67D87">
        <w:trPr>
          <w:trHeight w:val="130"/>
        </w:trPr>
        <w:tc>
          <w:tcPr>
            <w:tcW w:w="5665" w:type="dxa"/>
          </w:tcPr>
          <w:p w14:paraId="71D72460" w14:textId="77777777" w:rsidR="00D67D87" w:rsidRPr="009E7D55" w:rsidRDefault="00D67D87" w:rsidP="00D67D87">
            <w:pPr>
              <w:spacing w:after="0" w:line="240" w:lineRule="auto"/>
              <w:jc w:val="both"/>
              <w:rPr>
                <w:rFonts w:ascii="Calibri" w:hAnsi="Calibri"/>
                <w:bCs/>
                <w:color w:val="000000"/>
                <w:sz w:val="20"/>
                <w:szCs w:val="20"/>
              </w:rPr>
            </w:pPr>
            <w:r>
              <w:rPr>
                <w:rFonts w:ascii="Calibri" w:hAnsi="Calibri"/>
                <w:bCs/>
                <w:color w:val="000000"/>
                <w:sz w:val="20"/>
                <w:szCs w:val="20"/>
              </w:rPr>
              <w:t>Certified AppSec Practitioner (The SecOps Group)</w:t>
            </w:r>
          </w:p>
        </w:tc>
        <w:tc>
          <w:tcPr>
            <w:tcW w:w="4279" w:type="dxa"/>
          </w:tcPr>
          <w:p w14:paraId="659B664B" w14:textId="77777777" w:rsidR="00D67D87" w:rsidRDefault="00D67D87" w:rsidP="00D67D87">
            <w:pPr>
              <w:spacing w:after="0" w:line="240" w:lineRule="auto"/>
              <w:jc w:val="both"/>
              <w:rPr>
                <w:rFonts w:cstheme="minorHAnsi"/>
                <w:sz w:val="20"/>
                <w:szCs w:val="20"/>
              </w:rPr>
            </w:pPr>
            <w:proofErr w:type="spellStart"/>
            <w:r w:rsidRPr="00385EF6">
              <w:rPr>
                <w:rFonts w:cstheme="minorHAnsi"/>
                <w:sz w:val="20"/>
                <w:szCs w:val="20"/>
              </w:rPr>
              <w:t>ArcX</w:t>
            </w:r>
            <w:proofErr w:type="spellEnd"/>
            <w:r w:rsidRPr="00385EF6">
              <w:rPr>
                <w:rFonts w:cstheme="minorHAnsi"/>
                <w:sz w:val="20"/>
                <w:szCs w:val="20"/>
              </w:rPr>
              <w:t xml:space="preserve"> Cyber Threat Intelligence Analyst</w:t>
            </w:r>
          </w:p>
        </w:tc>
      </w:tr>
      <w:tr w:rsidR="00D67D87" w14:paraId="24396F93" w14:textId="77777777" w:rsidTr="00D67D87">
        <w:trPr>
          <w:trHeight w:val="130"/>
        </w:trPr>
        <w:tc>
          <w:tcPr>
            <w:tcW w:w="5665" w:type="dxa"/>
          </w:tcPr>
          <w:p w14:paraId="222107F1" w14:textId="77777777" w:rsidR="00D67D87" w:rsidRDefault="00D67D87" w:rsidP="00D67D87">
            <w:pPr>
              <w:spacing w:after="0" w:line="240" w:lineRule="auto"/>
              <w:jc w:val="both"/>
              <w:rPr>
                <w:rFonts w:cstheme="minorHAnsi"/>
                <w:sz w:val="20"/>
                <w:szCs w:val="20"/>
              </w:rPr>
            </w:pPr>
            <w:r w:rsidRPr="00523F6F">
              <w:rPr>
                <w:rFonts w:cstheme="minorHAnsi"/>
                <w:sz w:val="20"/>
                <w:szCs w:val="20"/>
              </w:rPr>
              <w:t xml:space="preserve">Microsoft Information Protection Administrator Associate                                                                                         </w:t>
            </w:r>
          </w:p>
        </w:tc>
        <w:tc>
          <w:tcPr>
            <w:tcW w:w="4279" w:type="dxa"/>
          </w:tcPr>
          <w:p w14:paraId="683A6B76" w14:textId="77777777" w:rsidR="00D67D87" w:rsidRPr="00992904" w:rsidRDefault="00D67D87" w:rsidP="00D67D87">
            <w:pPr>
              <w:spacing w:after="0" w:line="240" w:lineRule="auto"/>
              <w:jc w:val="both"/>
              <w:rPr>
                <w:rFonts w:cstheme="minorHAnsi"/>
                <w:sz w:val="20"/>
                <w:szCs w:val="20"/>
              </w:rPr>
            </w:pPr>
            <w:r w:rsidRPr="00385EF6">
              <w:rPr>
                <w:rFonts w:cstheme="minorHAnsi"/>
                <w:sz w:val="20"/>
                <w:szCs w:val="20"/>
              </w:rPr>
              <w:t xml:space="preserve">Fortinet Network Security Associate   </w:t>
            </w:r>
          </w:p>
        </w:tc>
      </w:tr>
      <w:tr w:rsidR="00D67D87" w14:paraId="34CD8F6D" w14:textId="77777777" w:rsidTr="00D67D87">
        <w:trPr>
          <w:trHeight w:val="130"/>
        </w:trPr>
        <w:tc>
          <w:tcPr>
            <w:tcW w:w="5665" w:type="dxa"/>
          </w:tcPr>
          <w:p w14:paraId="4A7A2ED9" w14:textId="77777777" w:rsidR="00D67D87" w:rsidRDefault="00D67D87" w:rsidP="00D67D87">
            <w:pPr>
              <w:spacing w:after="0" w:line="240" w:lineRule="auto"/>
              <w:jc w:val="both"/>
              <w:rPr>
                <w:rFonts w:cstheme="minorHAnsi"/>
                <w:sz w:val="20"/>
                <w:szCs w:val="20"/>
              </w:rPr>
            </w:pPr>
            <w:r w:rsidRPr="00523F6F">
              <w:rPr>
                <w:rFonts w:cstheme="minorHAnsi"/>
                <w:sz w:val="20"/>
                <w:szCs w:val="20"/>
              </w:rPr>
              <w:t xml:space="preserve">Huawei Data Centre Facility Deployment Professional                                                                                                                                                                                            </w:t>
            </w:r>
            <w:r w:rsidRPr="00C63FE8">
              <w:rPr>
                <w:rFonts w:cstheme="minorHAnsi"/>
                <w:sz w:val="20"/>
                <w:szCs w:val="20"/>
              </w:rPr>
              <w:t xml:space="preserve">                                 </w:t>
            </w:r>
          </w:p>
        </w:tc>
        <w:tc>
          <w:tcPr>
            <w:tcW w:w="4279" w:type="dxa"/>
          </w:tcPr>
          <w:p w14:paraId="4C640982" w14:textId="77777777" w:rsidR="00D67D87" w:rsidRPr="00E444DC" w:rsidRDefault="00D67D87" w:rsidP="00D67D87">
            <w:pPr>
              <w:spacing w:after="0" w:line="240" w:lineRule="auto"/>
              <w:jc w:val="both"/>
              <w:rPr>
                <w:rFonts w:cstheme="minorHAnsi"/>
                <w:sz w:val="20"/>
                <w:szCs w:val="20"/>
              </w:rPr>
            </w:pPr>
            <w:r w:rsidRPr="00E444DC">
              <w:rPr>
                <w:rFonts w:cstheme="minorHAnsi"/>
                <w:sz w:val="20"/>
                <w:szCs w:val="20"/>
              </w:rPr>
              <w:t>Barracuda WAF-as-a-Service – Advance</w:t>
            </w:r>
          </w:p>
        </w:tc>
      </w:tr>
      <w:tr w:rsidR="00D67D87" w14:paraId="723D0923" w14:textId="77777777" w:rsidTr="00D67D87">
        <w:trPr>
          <w:trHeight w:val="130"/>
        </w:trPr>
        <w:tc>
          <w:tcPr>
            <w:tcW w:w="5665" w:type="dxa"/>
          </w:tcPr>
          <w:p w14:paraId="4D042236" w14:textId="77777777" w:rsidR="00D67D87" w:rsidRDefault="00D67D87" w:rsidP="00D67D87">
            <w:pPr>
              <w:spacing w:after="0" w:line="240" w:lineRule="auto"/>
              <w:jc w:val="both"/>
              <w:rPr>
                <w:rFonts w:cstheme="minorHAnsi"/>
                <w:sz w:val="20"/>
                <w:szCs w:val="20"/>
              </w:rPr>
            </w:pPr>
            <w:r w:rsidRPr="009E7D55">
              <w:rPr>
                <w:rFonts w:cstheme="minorHAnsi"/>
                <w:sz w:val="20"/>
                <w:szCs w:val="20"/>
              </w:rPr>
              <w:t>Barracuda Web Application Firewall – Foundation</w:t>
            </w:r>
          </w:p>
        </w:tc>
        <w:tc>
          <w:tcPr>
            <w:tcW w:w="4279" w:type="dxa"/>
          </w:tcPr>
          <w:p w14:paraId="32A154C0" w14:textId="77777777" w:rsidR="00D67D87" w:rsidRDefault="00D67D87" w:rsidP="00D67D87">
            <w:pPr>
              <w:spacing w:after="0" w:line="240" w:lineRule="auto"/>
              <w:jc w:val="both"/>
              <w:rPr>
                <w:rFonts w:cstheme="minorHAnsi"/>
                <w:sz w:val="20"/>
                <w:szCs w:val="20"/>
              </w:rPr>
            </w:pPr>
            <w:r w:rsidRPr="00140594">
              <w:rPr>
                <w:rFonts w:cstheme="minorHAnsi"/>
                <w:sz w:val="20"/>
                <w:szCs w:val="20"/>
              </w:rPr>
              <w:t>Barracuda Web Security Gateway – Foundation</w:t>
            </w:r>
          </w:p>
        </w:tc>
      </w:tr>
      <w:tr w:rsidR="00D67D87" w14:paraId="326A2DD8" w14:textId="77777777" w:rsidTr="00D67D87">
        <w:trPr>
          <w:trHeight w:val="130"/>
        </w:trPr>
        <w:tc>
          <w:tcPr>
            <w:tcW w:w="5665" w:type="dxa"/>
          </w:tcPr>
          <w:p w14:paraId="2A94772E" w14:textId="77777777" w:rsidR="00D67D87" w:rsidRPr="00C63FE8" w:rsidRDefault="00D67D87" w:rsidP="00D67D87">
            <w:pPr>
              <w:spacing w:after="0" w:line="240" w:lineRule="auto"/>
              <w:jc w:val="both"/>
              <w:rPr>
                <w:rFonts w:cstheme="minorHAnsi"/>
                <w:sz w:val="20"/>
                <w:szCs w:val="20"/>
              </w:rPr>
            </w:pPr>
            <w:r w:rsidRPr="00992904">
              <w:rPr>
                <w:rFonts w:cstheme="minorHAnsi"/>
                <w:sz w:val="20"/>
                <w:szCs w:val="20"/>
              </w:rPr>
              <w:t>Barracuda Web Application Firewall – Troubleshooting</w:t>
            </w:r>
          </w:p>
        </w:tc>
        <w:tc>
          <w:tcPr>
            <w:tcW w:w="4279" w:type="dxa"/>
          </w:tcPr>
          <w:p w14:paraId="1CACF61B" w14:textId="77777777" w:rsidR="00D67D87" w:rsidRPr="00C63FE8" w:rsidRDefault="00D67D87" w:rsidP="00D67D87">
            <w:pPr>
              <w:spacing w:after="0" w:line="240" w:lineRule="auto"/>
              <w:jc w:val="both"/>
              <w:rPr>
                <w:rFonts w:cstheme="minorHAnsi"/>
                <w:sz w:val="20"/>
                <w:szCs w:val="20"/>
              </w:rPr>
            </w:pPr>
            <w:r w:rsidRPr="009E7D55">
              <w:rPr>
                <w:rFonts w:cstheme="minorHAnsi"/>
                <w:sz w:val="20"/>
                <w:szCs w:val="20"/>
              </w:rPr>
              <w:t>Barracuda Email Security Gateway – Foundation</w:t>
            </w:r>
          </w:p>
        </w:tc>
      </w:tr>
      <w:tr w:rsidR="00D67D87" w14:paraId="212D12D7" w14:textId="77777777" w:rsidTr="00D67D87">
        <w:trPr>
          <w:trHeight w:val="130"/>
        </w:trPr>
        <w:tc>
          <w:tcPr>
            <w:tcW w:w="5665" w:type="dxa"/>
          </w:tcPr>
          <w:p w14:paraId="2E6D8E9D" w14:textId="77777777" w:rsidR="00D67D87" w:rsidRPr="00C63FE8" w:rsidRDefault="00D67D87" w:rsidP="00D67D87">
            <w:pPr>
              <w:spacing w:after="0" w:line="240" w:lineRule="auto"/>
              <w:jc w:val="both"/>
              <w:rPr>
                <w:rFonts w:cstheme="minorHAnsi"/>
                <w:sz w:val="20"/>
                <w:szCs w:val="20"/>
              </w:rPr>
            </w:pPr>
            <w:r w:rsidRPr="00385EF6">
              <w:rPr>
                <w:rFonts w:cstheme="minorHAnsi"/>
                <w:sz w:val="20"/>
                <w:szCs w:val="20"/>
              </w:rPr>
              <w:t xml:space="preserve">Barracuda </w:t>
            </w:r>
            <w:proofErr w:type="spellStart"/>
            <w:r w:rsidRPr="00385EF6">
              <w:rPr>
                <w:rFonts w:cstheme="minorHAnsi"/>
                <w:sz w:val="20"/>
                <w:szCs w:val="20"/>
              </w:rPr>
              <w:t>CloudGen</w:t>
            </w:r>
            <w:proofErr w:type="spellEnd"/>
            <w:r w:rsidRPr="00385EF6">
              <w:rPr>
                <w:rFonts w:cstheme="minorHAnsi"/>
                <w:sz w:val="20"/>
                <w:szCs w:val="20"/>
              </w:rPr>
              <w:t xml:space="preserve"> Firewall – Troubleshooting</w:t>
            </w:r>
          </w:p>
        </w:tc>
        <w:tc>
          <w:tcPr>
            <w:tcW w:w="4279" w:type="dxa"/>
          </w:tcPr>
          <w:p w14:paraId="3C04DA07" w14:textId="77777777" w:rsidR="00D67D87" w:rsidRPr="00C63FE8" w:rsidRDefault="00D67D87" w:rsidP="00D67D87">
            <w:pPr>
              <w:spacing w:after="0" w:line="240" w:lineRule="auto"/>
              <w:jc w:val="both"/>
              <w:rPr>
                <w:rFonts w:cstheme="minorHAnsi"/>
                <w:sz w:val="20"/>
                <w:szCs w:val="20"/>
              </w:rPr>
            </w:pPr>
            <w:r>
              <w:rPr>
                <w:rFonts w:cstheme="minorHAnsi"/>
                <w:sz w:val="20"/>
                <w:szCs w:val="20"/>
              </w:rPr>
              <w:t xml:space="preserve">Barracuda Load Balancer ADC </w:t>
            </w:r>
            <w:r w:rsidRPr="009E7D55">
              <w:rPr>
                <w:rFonts w:cstheme="minorHAnsi"/>
                <w:sz w:val="20"/>
                <w:szCs w:val="20"/>
              </w:rPr>
              <w:t>–</w:t>
            </w:r>
            <w:r>
              <w:rPr>
                <w:rFonts w:cstheme="minorHAnsi"/>
                <w:sz w:val="20"/>
                <w:szCs w:val="20"/>
              </w:rPr>
              <w:t xml:space="preserve"> Foundation</w:t>
            </w:r>
          </w:p>
        </w:tc>
      </w:tr>
      <w:tr w:rsidR="00D67D87" w14:paraId="73D21682" w14:textId="77777777" w:rsidTr="00D67D87">
        <w:trPr>
          <w:trHeight w:val="130"/>
        </w:trPr>
        <w:tc>
          <w:tcPr>
            <w:tcW w:w="5665" w:type="dxa"/>
          </w:tcPr>
          <w:p w14:paraId="593882D8" w14:textId="77777777" w:rsidR="00D67D87" w:rsidRPr="00C63FE8" w:rsidRDefault="00D67D87" w:rsidP="00D67D87">
            <w:pPr>
              <w:spacing w:after="0" w:line="240" w:lineRule="auto"/>
              <w:jc w:val="both"/>
              <w:rPr>
                <w:rFonts w:cstheme="minorHAnsi"/>
                <w:sz w:val="20"/>
                <w:szCs w:val="20"/>
              </w:rPr>
            </w:pPr>
            <w:r w:rsidRPr="00385EF6">
              <w:rPr>
                <w:rFonts w:cstheme="minorHAnsi"/>
                <w:sz w:val="20"/>
                <w:szCs w:val="20"/>
              </w:rPr>
              <w:t xml:space="preserve">Barracuda </w:t>
            </w:r>
            <w:proofErr w:type="spellStart"/>
            <w:r w:rsidRPr="00385EF6">
              <w:rPr>
                <w:rFonts w:cstheme="minorHAnsi"/>
                <w:sz w:val="20"/>
                <w:szCs w:val="20"/>
              </w:rPr>
              <w:t>CloudGen</w:t>
            </w:r>
            <w:proofErr w:type="spellEnd"/>
            <w:r w:rsidRPr="00385EF6">
              <w:rPr>
                <w:rFonts w:cstheme="minorHAnsi"/>
                <w:sz w:val="20"/>
                <w:szCs w:val="20"/>
              </w:rPr>
              <w:t xml:space="preserve"> Firewall – Foundation</w:t>
            </w:r>
          </w:p>
        </w:tc>
        <w:tc>
          <w:tcPr>
            <w:tcW w:w="4279" w:type="dxa"/>
          </w:tcPr>
          <w:p w14:paraId="68006FE8" w14:textId="77777777" w:rsidR="00D67D87" w:rsidRPr="00C63FE8" w:rsidRDefault="00D67D87" w:rsidP="00D67D87">
            <w:pPr>
              <w:spacing w:after="0" w:line="240" w:lineRule="auto"/>
              <w:jc w:val="both"/>
              <w:rPr>
                <w:rFonts w:cstheme="minorHAnsi"/>
                <w:sz w:val="20"/>
                <w:szCs w:val="20"/>
              </w:rPr>
            </w:pPr>
            <w:r w:rsidRPr="00385EF6">
              <w:rPr>
                <w:rFonts w:cstheme="minorHAnsi"/>
                <w:sz w:val="20"/>
                <w:szCs w:val="20"/>
              </w:rPr>
              <w:t xml:space="preserve">CSI Linux Certified Investigator                                           </w:t>
            </w:r>
          </w:p>
        </w:tc>
      </w:tr>
      <w:tr w:rsidR="00D67D87" w14:paraId="3BF75E42" w14:textId="77777777" w:rsidTr="00D67D87">
        <w:trPr>
          <w:trHeight w:val="130"/>
        </w:trPr>
        <w:tc>
          <w:tcPr>
            <w:tcW w:w="5665" w:type="dxa"/>
          </w:tcPr>
          <w:p w14:paraId="5DB66366" w14:textId="77777777" w:rsidR="00D67D87" w:rsidRPr="00385EF6" w:rsidRDefault="00D67D87" w:rsidP="00D67D87">
            <w:pPr>
              <w:spacing w:after="0" w:line="240" w:lineRule="auto"/>
              <w:jc w:val="both"/>
              <w:rPr>
                <w:rFonts w:cstheme="minorHAnsi"/>
                <w:sz w:val="20"/>
                <w:szCs w:val="20"/>
              </w:rPr>
            </w:pPr>
            <w:r>
              <w:rPr>
                <w:rFonts w:cstheme="minorHAnsi"/>
                <w:sz w:val="20"/>
                <w:szCs w:val="20"/>
              </w:rPr>
              <w:t xml:space="preserve">ISO/IEC 27001 IT Service Management Associate  </w:t>
            </w:r>
          </w:p>
        </w:tc>
        <w:tc>
          <w:tcPr>
            <w:tcW w:w="4279" w:type="dxa"/>
          </w:tcPr>
          <w:p w14:paraId="391028BB" w14:textId="77777777" w:rsidR="00D67D87" w:rsidRPr="00385EF6" w:rsidRDefault="00D67D87" w:rsidP="00D67D87">
            <w:pPr>
              <w:spacing w:after="0" w:line="240" w:lineRule="auto"/>
              <w:jc w:val="both"/>
              <w:rPr>
                <w:rFonts w:cstheme="minorHAnsi"/>
                <w:sz w:val="20"/>
                <w:szCs w:val="20"/>
              </w:rPr>
            </w:pPr>
            <w:r>
              <w:rPr>
                <w:rFonts w:cstheme="minorHAnsi"/>
                <w:sz w:val="20"/>
                <w:szCs w:val="20"/>
              </w:rPr>
              <w:t>Certified Network Security Practitioner</w:t>
            </w:r>
          </w:p>
        </w:tc>
      </w:tr>
      <w:tr w:rsidR="00D67D87" w14:paraId="786B28B6" w14:textId="77777777" w:rsidTr="00D67D87">
        <w:trPr>
          <w:trHeight w:val="130"/>
        </w:trPr>
        <w:tc>
          <w:tcPr>
            <w:tcW w:w="5665" w:type="dxa"/>
          </w:tcPr>
          <w:p w14:paraId="1BE7D907" w14:textId="77777777" w:rsidR="00D67D87" w:rsidRDefault="00D67D87" w:rsidP="00D67D87">
            <w:pPr>
              <w:spacing w:after="0" w:line="240" w:lineRule="auto"/>
              <w:jc w:val="both"/>
              <w:rPr>
                <w:rFonts w:cstheme="minorHAnsi"/>
                <w:sz w:val="20"/>
                <w:szCs w:val="20"/>
              </w:rPr>
            </w:pPr>
            <w:r>
              <w:rPr>
                <w:rFonts w:cstheme="minorHAnsi"/>
                <w:sz w:val="20"/>
                <w:szCs w:val="20"/>
              </w:rPr>
              <w:t>Certified Network Security Practitioner (The SecOps Group)</w:t>
            </w:r>
          </w:p>
        </w:tc>
        <w:tc>
          <w:tcPr>
            <w:tcW w:w="4279" w:type="dxa"/>
          </w:tcPr>
          <w:p w14:paraId="287DAD39" w14:textId="77777777" w:rsidR="00D67D87" w:rsidRDefault="00D67D87" w:rsidP="00D67D87">
            <w:pPr>
              <w:spacing w:after="0" w:line="240" w:lineRule="auto"/>
              <w:jc w:val="both"/>
              <w:rPr>
                <w:rFonts w:cstheme="minorHAnsi"/>
                <w:sz w:val="20"/>
                <w:szCs w:val="20"/>
              </w:rPr>
            </w:pPr>
          </w:p>
        </w:tc>
      </w:tr>
    </w:tbl>
    <w:p w14:paraId="6E42AD57" w14:textId="75753E30" w:rsidR="00DD47F1" w:rsidRDefault="004C621D" w:rsidP="001E05D5">
      <w:pPr>
        <w:spacing w:after="0" w:line="240" w:lineRule="auto"/>
        <w:rPr>
          <w:rFonts w:cstheme="minorHAnsi"/>
        </w:rPr>
      </w:pPr>
      <w:r w:rsidRPr="00FF3798">
        <w:rPr>
          <w:rFonts w:cstheme="minorHAnsi"/>
        </w:rPr>
        <w:t xml:space="preserve">                                                                                      </w:t>
      </w:r>
      <w:r w:rsidR="00850327" w:rsidRPr="00FF3798">
        <w:rPr>
          <w:rFonts w:cstheme="minorHAnsi"/>
        </w:rPr>
        <w:t xml:space="preserve">                                                            </w:t>
      </w:r>
      <w:r w:rsidRPr="00FF3798">
        <w:rPr>
          <w:rFonts w:cstheme="minorHAnsi"/>
        </w:rPr>
        <w:t xml:space="preserve">                               </w:t>
      </w:r>
      <w:r w:rsidR="007451AF" w:rsidRPr="00FF3798">
        <w:rPr>
          <w:rFonts w:cstheme="minorHAnsi"/>
        </w:rPr>
        <w:t xml:space="preserve">                                                                   </w:t>
      </w:r>
      <w:r w:rsidR="00C250B4" w:rsidRPr="00FF3798">
        <w:rPr>
          <w:rFonts w:cstheme="minorHAnsi"/>
        </w:rPr>
        <w:t xml:space="preserve">                </w:t>
      </w:r>
    </w:p>
    <w:p w14:paraId="79DD2267" w14:textId="32A7E681" w:rsidR="00190268" w:rsidRPr="001E05D5" w:rsidRDefault="00A94803" w:rsidP="001E05D5">
      <w:pPr>
        <w:spacing w:after="0" w:line="240" w:lineRule="auto"/>
        <w:rPr>
          <w:rFonts w:cstheme="minorHAnsi"/>
          <w:b/>
          <w:color w:val="1F4E79" w:themeColor="accent1" w:themeShade="80"/>
          <w:sz w:val="24"/>
          <w:szCs w:val="24"/>
          <w:u w:val="single"/>
        </w:rPr>
      </w:pPr>
      <w:r w:rsidRPr="00C62971">
        <w:rPr>
          <w:rFonts w:cstheme="minorHAnsi"/>
          <w:b/>
          <w:color w:val="1F4E79" w:themeColor="accent1" w:themeShade="80"/>
          <w:sz w:val="28"/>
          <w:szCs w:val="28"/>
          <w:u w:val="single"/>
        </w:rPr>
        <w:t>TRAINING &amp; DEVELOPMENT COURSES</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30"/>
      </w:tblGrid>
      <w:tr w:rsidR="00AD4D45" w14:paraId="7AC39DBB" w14:textId="77777777" w:rsidTr="00385EF6">
        <w:tc>
          <w:tcPr>
            <w:tcW w:w="5665" w:type="dxa"/>
          </w:tcPr>
          <w:p w14:paraId="32D3026E" w14:textId="262A8F9B" w:rsidR="00AD4D45" w:rsidRPr="0010617C" w:rsidRDefault="00AD4D45" w:rsidP="00FD59AA">
            <w:pPr>
              <w:spacing w:after="0" w:line="240" w:lineRule="auto"/>
              <w:rPr>
                <w:rFonts w:cstheme="minorHAnsi"/>
                <w:bCs/>
                <w:sz w:val="20"/>
                <w:szCs w:val="20"/>
              </w:rPr>
            </w:pPr>
            <w:r>
              <w:rPr>
                <w:rFonts w:cstheme="minorHAnsi"/>
                <w:bCs/>
                <w:sz w:val="20"/>
                <w:szCs w:val="20"/>
              </w:rPr>
              <w:t xml:space="preserve">CISSP (Certified Info System Security Professional) Training </w:t>
            </w:r>
            <w:proofErr w:type="spellStart"/>
            <w:r w:rsidRPr="0013001B">
              <w:rPr>
                <w:rFonts w:cstheme="minorHAnsi"/>
                <w:bCs/>
                <w:i/>
                <w:iCs/>
                <w:color w:val="808080" w:themeColor="background1" w:themeShade="80"/>
                <w:sz w:val="18"/>
                <w:szCs w:val="18"/>
              </w:rPr>
              <w:t>C</w:t>
            </w:r>
            <w:r>
              <w:rPr>
                <w:rFonts w:cstheme="minorHAnsi"/>
                <w:bCs/>
                <w:i/>
                <w:iCs/>
                <w:color w:val="808080" w:themeColor="background1" w:themeShade="80"/>
                <w:sz w:val="18"/>
                <w:szCs w:val="18"/>
              </w:rPr>
              <w:t>ybrary</w:t>
            </w:r>
            <w:proofErr w:type="spellEnd"/>
          </w:p>
        </w:tc>
        <w:tc>
          <w:tcPr>
            <w:tcW w:w="4230" w:type="dxa"/>
          </w:tcPr>
          <w:p w14:paraId="6410FCEB" w14:textId="419570D4" w:rsidR="00AD4D45" w:rsidRPr="0010617C" w:rsidRDefault="00AD4D45" w:rsidP="00FD59AA">
            <w:pPr>
              <w:spacing w:after="0" w:line="240" w:lineRule="auto"/>
              <w:rPr>
                <w:rFonts w:cstheme="minorHAnsi"/>
                <w:bCs/>
                <w:sz w:val="20"/>
                <w:szCs w:val="20"/>
              </w:rPr>
            </w:pPr>
            <w:r w:rsidRPr="0010617C">
              <w:rPr>
                <w:rFonts w:cstheme="minorHAnsi"/>
                <w:bCs/>
                <w:sz w:val="20"/>
                <w:szCs w:val="20"/>
              </w:rPr>
              <w:t xml:space="preserve">Lead Implementer: ISO 27001 </w:t>
            </w:r>
            <w:r w:rsidRPr="0013001B">
              <w:rPr>
                <w:rFonts w:cstheme="minorHAnsi"/>
                <w:bCs/>
                <w:i/>
                <w:iCs/>
                <w:color w:val="808080" w:themeColor="background1" w:themeShade="80"/>
                <w:sz w:val="18"/>
                <w:szCs w:val="18"/>
              </w:rPr>
              <w:t>Delta Dynamics</w:t>
            </w:r>
          </w:p>
        </w:tc>
      </w:tr>
      <w:tr w:rsidR="00C72431" w14:paraId="2973FA74" w14:textId="77777777" w:rsidTr="00385EF6">
        <w:tc>
          <w:tcPr>
            <w:tcW w:w="5665" w:type="dxa"/>
          </w:tcPr>
          <w:p w14:paraId="6DD99BA7" w14:textId="2AA8FB44" w:rsidR="00C72431" w:rsidRPr="00C72431" w:rsidRDefault="00C72431" w:rsidP="00FD59AA">
            <w:pPr>
              <w:spacing w:after="0" w:line="240" w:lineRule="auto"/>
              <w:rPr>
                <w:rFonts w:ascii="Times New Roman" w:hAnsi="Times New Roman" w:cs="Times New Roman"/>
                <w:bCs/>
                <w:color w:val="1F4E79" w:themeColor="accent1" w:themeShade="80"/>
                <w:sz w:val="20"/>
                <w:szCs w:val="20"/>
                <w:u w:val="single"/>
              </w:rPr>
            </w:pPr>
            <w:r w:rsidRPr="0010617C">
              <w:rPr>
                <w:rFonts w:cstheme="minorHAnsi"/>
                <w:bCs/>
                <w:sz w:val="20"/>
                <w:szCs w:val="20"/>
              </w:rPr>
              <w:t xml:space="preserve">Google Project Management Professional Certificate </w:t>
            </w:r>
            <w:r w:rsidRPr="0013001B">
              <w:rPr>
                <w:rFonts w:cstheme="minorHAnsi"/>
                <w:bCs/>
                <w:i/>
                <w:iCs/>
                <w:color w:val="808080" w:themeColor="background1" w:themeShade="80"/>
                <w:sz w:val="18"/>
                <w:szCs w:val="18"/>
              </w:rPr>
              <w:t>Coursera</w:t>
            </w:r>
          </w:p>
        </w:tc>
        <w:tc>
          <w:tcPr>
            <w:tcW w:w="4230" w:type="dxa"/>
          </w:tcPr>
          <w:p w14:paraId="503557BE" w14:textId="20A5590A" w:rsidR="00C72431" w:rsidRDefault="00803853" w:rsidP="00FD59AA">
            <w:pPr>
              <w:spacing w:after="0" w:line="240" w:lineRule="auto"/>
              <w:rPr>
                <w:rFonts w:cstheme="minorHAnsi"/>
                <w:bCs/>
                <w:sz w:val="20"/>
                <w:szCs w:val="20"/>
              </w:rPr>
            </w:pPr>
            <w:r>
              <w:rPr>
                <w:rFonts w:cstheme="minorHAnsi"/>
                <w:bCs/>
                <w:sz w:val="20"/>
                <w:szCs w:val="20"/>
              </w:rPr>
              <w:t>COBIT Foundation</w:t>
            </w:r>
            <w:r w:rsidR="00AD4D45">
              <w:rPr>
                <w:rFonts w:cstheme="minorHAnsi"/>
                <w:bCs/>
                <w:sz w:val="20"/>
                <w:szCs w:val="20"/>
              </w:rPr>
              <w:t xml:space="preserve"> </w:t>
            </w:r>
            <w:proofErr w:type="spellStart"/>
            <w:r w:rsidR="00AD4D45">
              <w:rPr>
                <w:rFonts w:cstheme="minorHAnsi"/>
                <w:bCs/>
                <w:i/>
                <w:iCs/>
                <w:color w:val="767171" w:themeColor="background2" w:themeShade="80"/>
                <w:sz w:val="18"/>
                <w:szCs w:val="18"/>
              </w:rPr>
              <w:t>Cybrary</w:t>
            </w:r>
            <w:proofErr w:type="spellEnd"/>
          </w:p>
        </w:tc>
      </w:tr>
      <w:tr w:rsidR="00C72431" w14:paraId="4A812AFB" w14:textId="77777777" w:rsidTr="00385EF6">
        <w:tc>
          <w:tcPr>
            <w:tcW w:w="5665" w:type="dxa"/>
          </w:tcPr>
          <w:p w14:paraId="615BF33B" w14:textId="40B3DB05" w:rsidR="00C72431" w:rsidRPr="00C72431" w:rsidRDefault="00C72431" w:rsidP="00C72431">
            <w:pPr>
              <w:spacing w:after="0" w:line="240" w:lineRule="auto"/>
              <w:rPr>
                <w:rFonts w:ascii="Times New Roman" w:hAnsi="Times New Roman" w:cs="Times New Roman"/>
                <w:bCs/>
                <w:color w:val="1F4E79" w:themeColor="accent1" w:themeShade="80"/>
                <w:sz w:val="20"/>
                <w:szCs w:val="20"/>
                <w:u w:val="single"/>
              </w:rPr>
            </w:pPr>
            <w:r w:rsidRPr="0010617C">
              <w:rPr>
                <w:rFonts w:cstheme="minorHAnsi"/>
                <w:bCs/>
                <w:sz w:val="20"/>
                <w:szCs w:val="20"/>
              </w:rPr>
              <w:t xml:space="preserve">IBM Cyber Security Analyst Professional Certificate </w:t>
            </w:r>
            <w:r w:rsidRPr="0013001B">
              <w:rPr>
                <w:rFonts w:cstheme="minorHAnsi"/>
                <w:bCs/>
                <w:i/>
                <w:iCs/>
                <w:color w:val="808080" w:themeColor="background1" w:themeShade="80"/>
                <w:sz w:val="18"/>
                <w:szCs w:val="18"/>
              </w:rPr>
              <w:t>Coursera</w:t>
            </w:r>
          </w:p>
        </w:tc>
        <w:tc>
          <w:tcPr>
            <w:tcW w:w="4230" w:type="dxa"/>
          </w:tcPr>
          <w:p w14:paraId="1F8EF607" w14:textId="398A1D43" w:rsidR="00C72431" w:rsidRDefault="00C72431" w:rsidP="00C72431">
            <w:pPr>
              <w:spacing w:after="0" w:line="240" w:lineRule="auto"/>
              <w:rPr>
                <w:rFonts w:cstheme="minorHAnsi"/>
                <w:bCs/>
                <w:sz w:val="20"/>
                <w:szCs w:val="20"/>
              </w:rPr>
            </w:pPr>
            <w:r w:rsidRPr="0010617C">
              <w:rPr>
                <w:rFonts w:cstheme="minorHAnsi"/>
                <w:bCs/>
                <w:sz w:val="20"/>
                <w:szCs w:val="20"/>
              </w:rPr>
              <w:t xml:space="preserve">Microsoft Server </w:t>
            </w:r>
            <w:proofErr w:type="gramStart"/>
            <w:r w:rsidRPr="0010617C">
              <w:rPr>
                <w:rFonts w:cstheme="minorHAnsi"/>
                <w:bCs/>
                <w:sz w:val="20"/>
                <w:szCs w:val="20"/>
              </w:rPr>
              <w:t xml:space="preserve">Administration  </w:t>
            </w:r>
            <w:r w:rsidRPr="0013001B">
              <w:rPr>
                <w:rFonts w:cstheme="minorHAnsi"/>
                <w:bCs/>
                <w:i/>
                <w:color w:val="767171" w:themeColor="background2" w:themeShade="80"/>
                <w:sz w:val="18"/>
                <w:szCs w:val="18"/>
              </w:rPr>
              <w:t>Aptech</w:t>
            </w:r>
            <w:proofErr w:type="gramEnd"/>
            <w:r w:rsidRPr="0013001B">
              <w:rPr>
                <w:rFonts w:cstheme="minorHAnsi"/>
                <w:bCs/>
                <w:i/>
                <w:color w:val="767171" w:themeColor="background2" w:themeShade="80"/>
                <w:sz w:val="18"/>
                <w:szCs w:val="18"/>
              </w:rPr>
              <w:t xml:space="preserve"> </w:t>
            </w:r>
          </w:p>
        </w:tc>
      </w:tr>
      <w:tr w:rsidR="00C72431" w14:paraId="5ED7ECC6" w14:textId="77777777" w:rsidTr="00385EF6">
        <w:tc>
          <w:tcPr>
            <w:tcW w:w="5665" w:type="dxa"/>
          </w:tcPr>
          <w:p w14:paraId="585AC11D" w14:textId="38183908" w:rsidR="00C72431" w:rsidRDefault="00C72431" w:rsidP="00FD59AA">
            <w:pPr>
              <w:spacing w:after="0" w:line="240" w:lineRule="auto"/>
              <w:rPr>
                <w:rFonts w:cstheme="minorHAnsi"/>
                <w:bCs/>
                <w:sz w:val="20"/>
                <w:szCs w:val="20"/>
              </w:rPr>
            </w:pPr>
            <w:r w:rsidRPr="0010617C">
              <w:rPr>
                <w:rFonts w:cstheme="minorHAnsi"/>
                <w:bCs/>
                <w:sz w:val="20"/>
                <w:szCs w:val="20"/>
              </w:rPr>
              <w:t xml:space="preserve">Google Cyber Security Professional Certificate </w:t>
            </w:r>
            <w:r w:rsidRPr="0013001B">
              <w:rPr>
                <w:rFonts w:cstheme="minorHAnsi"/>
                <w:bCs/>
                <w:i/>
                <w:iCs/>
                <w:color w:val="808080" w:themeColor="background1" w:themeShade="80"/>
                <w:sz w:val="18"/>
                <w:szCs w:val="18"/>
              </w:rPr>
              <w:t xml:space="preserve">Coursera </w:t>
            </w:r>
            <w:r w:rsidRPr="0013001B">
              <w:rPr>
                <w:rFonts w:cstheme="minorHAnsi"/>
                <w:bCs/>
                <w:sz w:val="18"/>
                <w:szCs w:val="18"/>
              </w:rPr>
              <w:t xml:space="preserve"> </w:t>
            </w:r>
          </w:p>
        </w:tc>
        <w:tc>
          <w:tcPr>
            <w:tcW w:w="4230" w:type="dxa"/>
          </w:tcPr>
          <w:p w14:paraId="2CAF5EE3" w14:textId="3EA0CF83" w:rsidR="00C72431" w:rsidRDefault="00346253" w:rsidP="00346253">
            <w:pPr>
              <w:spacing w:after="0" w:line="240" w:lineRule="auto"/>
              <w:jc w:val="both"/>
              <w:rPr>
                <w:rFonts w:cstheme="minorHAnsi"/>
                <w:bCs/>
                <w:sz w:val="20"/>
                <w:szCs w:val="20"/>
              </w:rPr>
            </w:pPr>
            <w:r w:rsidRPr="0010617C">
              <w:rPr>
                <w:rFonts w:cstheme="minorHAnsi"/>
                <w:bCs/>
                <w:sz w:val="20"/>
                <w:szCs w:val="20"/>
              </w:rPr>
              <w:t xml:space="preserve">Ethical Hacking </w:t>
            </w:r>
            <w:proofErr w:type="gramStart"/>
            <w:r w:rsidRPr="0010617C">
              <w:rPr>
                <w:rFonts w:cstheme="minorHAnsi"/>
                <w:bCs/>
                <w:sz w:val="20"/>
                <w:szCs w:val="20"/>
              </w:rPr>
              <w:t xml:space="preserve">Essentials  </w:t>
            </w:r>
            <w:r w:rsidRPr="0013001B">
              <w:rPr>
                <w:rFonts w:cstheme="minorHAnsi"/>
                <w:bCs/>
                <w:i/>
                <w:iCs/>
                <w:color w:val="767171" w:themeColor="background2" w:themeShade="80"/>
                <w:sz w:val="18"/>
                <w:szCs w:val="18"/>
              </w:rPr>
              <w:t>EC</w:t>
            </w:r>
            <w:proofErr w:type="gramEnd"/>
            <w:r w:rsidRPr="0013001B">
              <w:rPr>
                <w:rFonts w:cstheme="minorHAnsi"/>
                <w:bCs/>
                <w:i/>
                <w:iCs/>
                <w:color w:val="767171" w:themeColor="background2" w:themeShade="80"/>
                <w:sz w:val="18"/>
                <w:szCs w:val="18"/>
              </w:rPr>
              <w:t>- Council</w:t>
            </w:r>
          </w:p>
        </w:tc>
      </w:tr>
      <w:tr w:rsidR="00C72431" w14:paraId="1C71E175" w14:textId="77777777" w:rsidTr="00385EF6">
        <w:tc>
          <w:tcPr>
            <w:tcW w:w="5665" w:type="dxa"/>
          </w:tcPr>
          <w:p w14:paraId="1CA35E9E" w14:textId="4E62D1D6" w:rsidR="00C72431" w:rsidRDefault="00C72431" w:rsidP="00FD59AA">
            <w:pPr>
              <w:spacing w:after="0" w:line="240" w:lineRule="auto"/>
              <w:rPr>
                <w:rFonts w:cstheme="minorHAnsi"/>
                <w:bCs/>
                <w:sz w:val="20"/>
                <w:szCs w:val="20"/>
              </w:rPr>
            </w:pPr>
            <w:r w:rsidRPr="0010617C">
              <w:rPr>
                <w:bCs/>
                <w:sz w:val="20"/>
                <w:szCs w:val="20"/>
              </w:rPr>
              <w:t xml:space="preserve">Palo Alto Networks Cybersecurity Professional Certificate </w:t>
            </w:r>
            <w:r w:rsidRPr="0013001B">
              <w:rPr>
                <w:rFonts w:cstheme="minorHAnsi"/>
                <w:bCs/>
                <w:i/>
                <w:iCs/>
                <w:color w:val="808080" w:themeColor="background1" w:themeShade="80"/>
                <w:sz w:val="18"/>
                <w:szCs w:val="18"/>
              </w:rPr>
              <w:t>Coursera</w:t>
            </w:r>
          </w:p>
        </w:tc>
        <w:tc>
          <w:tcPr>
            <w:tcW w:w="4230" w:type="dxa"/>
          </w:tcPr>
          <w:p w14:paraId="4271A273" w14:textId="2499E2DC" w:rsidR="00C72431" w:rsidRPr="00346253" w:rsidRDefault="00346253" w:rsidP="00346253">
            <w:pPr>
              <w:spacing w:after="0" w:line="240" w:lineRule="auto"/>
              <w:jc w:val="both"/>
              <w:rPr>
                <w:rFonts w:cstheme="minorHAnsi"/>
                <w:bCs/>
                <w:i/>
                <w:iCs/>
                <w:color w:val="767171" w:themeColor="background2" w:themeShade="80"/>
                <w:sz w:val="20"/>
                <w:szCs w:val="20"/>
              </w:rPr>
            </w:pPr>
            <w:r w:rsidRPr="0010617C">
              <w:rPr>
                <w:rFonts w:cstheme="minorHAnsi"/>
                <w:bCs/>
                <w:sz w:val="20"/>
                <w:szCs w:val="20"/>
              </w:rPr>
              <w:t xml:space="preserve">Digital Forensic </w:t>
            </w:r>
            <w:proofErr w:type="gramStart"/>
            <w:r w:rsidRPr="0010617C">
              <w:rPr>
                <w:rFonts w:cstheme="minorHAnsi"/>
                <w:bCs/>
                <w:sz w:val="20"/>
                <w:szCs w:val="20"/>
              </w:rPr>
              <w:t xml:space="preserve">Essentials </w:t>
            </w:r>
            <w:r w:rsidRPr="0010617C">
              <w:rPr>
                <w:rFonts w:cstheme="minorHAnsi"/>
                <w:bCs/>
                <w:i/>
                <w:iCs/>
                <w:sz w:val="20"/>
                <w:szCs w:val="20"/>
              </w:rPr>
              <w:t xml:space="preserve"> </w:t>
            </w:r>
            <w:r w:rsidRPr="0013001B">
              <w:rPr>
                <w:rFonts w:cstheme="minorHAnsi"/>
                <w:bCs/>
                <w:i/>
                <w:iCs/>
                <w:color w:val="767171" w:themeColor="background2" w:themeShade="80"/>
                <w:sz w:val="18"/>
                <w:szCs w:val="18"/>
              </w:rPr>
              <w:t>EC</w:t>
            </w:r>
            <w:proofErr w:type="gramEnd"/>
            <w:r w:rsidRPr="0013001B">
              <w:rPr>
                <w:rFonts w:cstheme="minorHAnsi"/>
                <w:bCs/>
                <w:i/>
                <w:iCs/>
                <w:color w:val="767171" w:themeColor="background2" w:themeShade="80"/>
                <w:sz w:val="18"/>
                <w:szCs w:val="18"/>
              </w:rPr>
              <w:t>-Council</w:t>
            </w:r>
          </w:p>
        </w:tc>
      </w:tr>
      <w:tr w:rsidR="00C72431" w14:paraId="5F7D235D" w14:textId="77777777" w:rsidTr="00385EF6">
        <w:tc>
          <w:tcPr>
            <w:tcW w:w="5665" w:type="dxa"/>
          </w:tcPr>
          <w:p w14:paraId="57E30A83" w14:textId="53B96EF2" w:rsidR="00C72431" w:rsidRPr="00C72431" w:rsidRDefault="00C72431" w:rsidP="00FD59AA">
            <w:pPr>
              <w:spacing w:after="0" w:line="240" w:lineRule="auto"/>
              <w:rPr>
                <w:rFonts w:cstheme="minorHAnsi"/>
                <w:bCs/>
                <w:i/>
                <w:iCs/>
                <w:color w:val="808080" w:themeColor="background1" w:themeShade="80"/>
                <w:sz w:val="20"/>
                <w:szCs w:val="20"/>
              </w:rPr>
            </w:pPr>
            <w:r w:rsidRPr="0010617C">
              <w:rPr>
                <w:rFonts w:cstheme="minorHAnsi"/>
                <w:bCs/>
                <w:sz w:val="20"/>
                <w:szCs w:val="20"/>
              </w:rPr>
              <w:t xml:space="preserve">Information Systems Auditing, Controls and Assurance </w:t>
            </w:r>
            <w:bookmarkStart w:id="2" w:name="_Hlk124259460"/>
            <w:r w:rsidRPr="0013001B">
              <w:rPr>
                <w:rFonts w:cstheme="minorHAnsi"/>
                <w:bCs/>
                <w:i/>
                <w:iCs/>
                <w:color w:val="808080" w:themeColor="background1" w:themeShade="80"/>
                <w:sz w:val="18"/>
                <w:szCs w:val="18"/>
              </w:rPr>
              <w:t>Coursera</w:t>
            </w:r>
            <w:bookmarkEnd w:id="2"/>
          </w:p>
        </w:tc>
        <w:tc>
          <w:tcPr>
            <w:tcW w:w="4230" w:type="dxa"/>
          </w:tcPr>
          <w:p w14:paraId="3C172898" w14:textId="0CFA13A7" w:rsidR="00C72431" w:rsidRDefault="0013001B" w:rsidP="00FD59AA">
            <w:pPr>
              <w:spacing w:after="0" w:line="240" w:lineRule="auto"/>
              <w:rPr>
                <w:rFonts w:cstheme="minorHAnsi"/>
                <w:bCs/>
                <w:sz w:val="20"/>
                <w:szCs w:val="20"/>
              </w:rPr>
            </w:pPr>
            <w:r>
              <w:rPr>
                <w:rFonts w:cstheme="minorHAnsi"/>
                <w:bCs/>
                <w:sz w:val="20"/>
                <w:szCs w:val="20"/>
              </w:rPr>
              <w:t xml:space="preserve">Network Defense Essentials </w:t>
            </w:r>
            <w:r w:rsidRPr="0013001B">
              <w:rPr>
                <w:rFonts w:cstheme="minorHAnsi"/>
                <w:bCs/>
                <w:i/>
                <w:iCs/>
                <w:color w:val="767171" w:themeColor="background2" w:themeShade="80"/>
                <w:sz w:val="18"/>
                <w:szCs w:val="18"/>
              </w:rPr>
              <w:t>EC-Council</w:t>
            </w:r>
          </w:p>
        </w:tc>
      </w:tr>
      <w:tr w:rsidR="00C72431" w14:paraId="0C67F17D" w14:textId="77777777" w:rsidTr="00385EF6">
        <w:tc>
          <w:tcPr>
            <w:tcW w:w="5665" w:type="dxa"/>
          </w:tcPr>
          <w:p w14:paraId="5EC27FF3" w14:textId="0E4CF908" w:rsidR="00C72431" w:rsidRPr="00C72431" w:rsidRDefault="00C72431" w:rsidP="00FD59AA">
            <w:pPr>
              <w:spacing w:after="0" w:line="240" w:lineRule="auto"/>
              <w:rPr>
                <w:rFonts w:ascii="Times New Roman" w:hAnsi="Times New Roman" w:cs="Times New Roman"/>
                <w:bCs/>
                <w:color w:val="1F4E79" w:themeColor="accent1" w:themeShade="80"/>
                <w:sz w:val="20"/>
                <w:szCs w:val="20"/>
                <w:u w:val="single"/>
              </w:rPr>
            </w:pPr>
            <w:r w:rsidRPr="0010617C">
              <w:rPr>
                <w:rFonts w:cstheme="minorHAnsi"/>
                <w:bCs/>
                <w:sz w:val="20"/>
                <w:szCs w:val="20"/>
              </w:rPr>
              <w:t xml:space="preserve">System Administration and </w:t>
            </w:r>
            <w:r>
              <w:rPr>
                <w:rFonts w:cstheme="minorHAnsi"/>
                <w:bCs/>
                <w:sz w:val="20"/>
                <w:szCs w:val="20"/>
              </w:rPr>
              <w:t>I</w:t>
            </w:r>
            <w:r w:rsidRPr="0010617C">
              <w:rPr>
                <w:rFonts w:cstheme="minorHAnsi"/>
                <w:bCs/>
                <w:sz w:val="20"/>
                <w:szCs w:val="20"/>
              </w:rPr>
              <w:t>T Infrastructure Services</w:t>
            </w:r>
            <w:r w:rsidRPr="0010617C">
              <w:rPr>
                <w:rFonts w:cstheme="minorHAnsi"/>
                <w:bCs/>
                <w:i/>
                <w:iCs/>
                <w:sz w:val="20"/>
                <w:szCs w:val="20"/>
              </w:rPr>
              <w:t xml:space="preserve"> </w:t>
            </w:r>
            <w:r w:rsidRPr="0013001B">
              <w:rPr>
                <w:rFonts w:cstheme="minorHAnsi"/>
                <w:bCs/>
                <w:i/>
                <w:iCs/>
                <w:color w:val="808080" w:themeColor="background1" w:themeShade="80"/>
                <w:sz w:val="18"/>
                <w:szCs w:val="18"/>
              </w:rPr>
              <w:t>Coursera</w:t>
            </w:r>
          </w:p>
        </w:tc>
        <w:tc>
          <w:tcPr>
            <w:tcW w:w="4230" w:type="dxa"/>
          </w:tcPr>
          <w:p w14:paraId="66B36CF5" w14:textId="27E5896C" w:rsidR="00C72431" w:rsidRDefault="00803853" w:rsidP="00FD59AA">
            <w:pPr>
              <w:spacing w:after="0" w:line="240" w:lineRule="auto"/>
              <w:rPr>
                <w:rFonts w:cstheme="minorHAnsi"/>
                <w:bCs/>
                <w:sz w:val="20"/>
                <w:szCs w:val="20"/>
              </w:rPr>
            </w:pPr>
            <w:r>
              <w:rPr>
                <w:rFonts w:cstheme="minorHAnsi"/>
                <w:bCs/>
                <w:sz w:val="20"/>
                <w:szCs w:val="20"/>
              </w:rPr>
              <w:t xml:space="preserve">Python for Cyber Security Professional </w:t>
            </w:r>
            <w:proofErr w:type="spellStart"/>
            <w:r>
              <w:rPr>
                <w:rFonts w:cstheme="minorHAnsi"/>
                <w:bCs/>
                <w:i/>
                <w:iCs/>
                <w:color w:val="767171" w:themeColor="background2" w:themeShade="80"/>
                <w:sz w:val="18"/>
                <w:szCs w:val="18"/>
              </w:rPr>
              <w:t>Cybrary</w:t>
            </w:r>
            <w:proofErr w:type="spellEnd"/>
          </w:p>
        </w:tc>
      </w:tr>
      <w:tr w:rsidR="00C72431" w14:paraId="6F0A2EF8" w14:textId="77777777" w:rsidTr="00385EF6">
        <w:tc>
          <w:tcPr>
            <w:tcW w:w="5665" w:type="dxa"/>
          </w:tcPr>
          <w:p w14:paraId="0AA7ECE7" w14:textId="407E4CEA" w:rsidR="00C72431" w:rsidRDefault="00346253" w:rsidP="00FD59AA">
            <w:pPr>
              <w:spacing w:after="0" w:line="240" w:lineRule="auto"/>
              <w:rPr>
                <w:rFonts w:cstheme="minorHAnsi"/>
                <w:bCs/>
                <w:sz w:val="20"/>
                <w:szCs w:val="20"/>
              </w:rPr>
            </w:pPr>
            <w:r w:rsidRPr="0010617C">
              <w:rPr>
                <w:rFonts w:cstheme="minorHAnsi"/>
                <w:bCs/>
                <w:sz w:val="20"/>
                <w:szCs w:val="20"/>
              </w:rPr>
              <w:t>ISC2 System Security Certified Practitioner</w:t>
            </w:r>
            <w:r w:rsidR="00AD4D45">
              <w:rPr>
                <w:rFonts w:cstheme="minorHAnsi"/>
                <w:bCs/>
                <w:sz w:val="20"/>
                <w:szCs w:val="20"/>
              </w:rPr>
              <w:t xml:space="preserve"> Training</w:t>
            </w:r>
            <w:r w:rsidRPr="0010617C">
              <w:rPr>
                <w:rFonts w:cstheme="minorHAnsi"/>
                <w:bCs/>
                <w:sz w:val="20"/>
                <w:szCs w:val="20"/>
              </w:rPr>
              <w:t xml:space="preserve"> </w:t>
            </w:r>
            <w:r w:rsidRPr="0013001B">
              <w:rPr>
                <w:rFonts w:cstheme="minorHAnsi"/>
                <w:bCs/>
                <w:i/>
                <w:iCs/>
                <w:color w:val="808080" w:themeColor="background1" w:themeShade="80"/>
                <w:sz w:val="18"/>
                <w:szCs w:val="18"/>
              </w:rPr>
              <w:t>Coursera</w:t>
            </w:r>
            <w:r w:rsidRPr="0013001B">
              <w:rPr>
                <w:rFonts w:cstheme="minorHAnsi"/>
                <w:bCs/>
                <w:sz w:val="18"/>
                <w:szCs w:val="18"/>
              </w:rPr>
              <w:t xml:space="preserve"> </w:t>
            </w:r>
          </w:p>
        </w:tc>
        <w:tc>
          <w:tcPr>
            <w:tcW w:w="4230" w:type="dxa"/>
          </w:tcPr>
          <w:p w14:paraId="67381F00" w14:textId="147B274B" w:rsidR="00C72431" w:rsidRDefault="00AC2DBE" w:rsidP="00FD59AA">
            <w:pPr>
              <w:spacing w:after="0" w:line="240" w:lineRule="auto"/>
              <w:rPr>
                <w:rFonts w:cstheme="minorHAnsi"/>
                <w:bCs/>
                <w:sz w:val="20"/>
                <w:szCs w:val="20"/>
              </w:rPr>
            </w:pPr>
            <w:r>
              <w:rPr>
                <w:rFonts w:cstheme="minorHAnsi"/>
                <w:bCs/>
                <w:sz w:val="20"/>
                <w:szCs w:val="20"/>
              </w:rPr>
              <w:t xml:space="preserve">ITIL 4 Foundation </w:t>
            </w:r>
            <w:proofErr w:type="spellStart"/>
            <w:r>
              <w:rPr>
                <w:rFonts w:cstheme="minorHAnsi"/>
                <w:bCs/>
                <w:i/>
                <w:iCs/>
                <w:color w:val="767171" w:themeColor="background2" w:themeShade="80"/>
                <w:sz w:val="18"/>
                <w:szCs w:val="18"/>
              </w:rPr>
              <w:t>Cybrary</w:t>
            </w:r>
            <w:proofErr w:type="spellEnd"/>
          </w:p>
        </w:tc>
      </w:tr>
      <w:tr w:rsidR="00C72431" w14:paraId="5F4094F1" w14:textId="77777777" w:rsidTr="00385EF6">
        <w:tc>
          <w:tcPr>
            <w:tcW w:w="5665" w:type="dxa"/>
          </w:tcPr>
          <w:p w14:paraId="74B8D67A" w14:textId="65A99D87" w:rsidR="00C72431" w:rsidRDefault="00521ACE" w:rsidP="00FD59AA">
            <w:pPr>
              <w:spacing w:after="0" w:line="240" w:lineRule="auto"/>
              <w:rPr>
                <w:rFonts w:cstheme="minorHAnsi"/>
                <w:bCs/>
                <w:sz w:val="20"/>
                <w:szCs w:val="20"/>
              </w:rPr>
            </w:pPr>
            <w:proofErr w:type="spellStart"/>
            <w:r>
              <w:rPr>
                <w:rFonts w:cstheme="minorHAnsi"/>
                <w:bCs/>
                <w:sz w:val="20"/>
                <w:szCs w:val="20"/>
              </w:rPr>
              <w:t>Maltego</w:t>
            </w:r>
            <w:proofErr w:type="spellEnd"/>
            <w:r>
              <w:rPr>
                <w:rFonts w:cstheme="minorHAnsi"/>
                <w:bCs/>
                <w:sz w:val="20"/>
                <w:szCs w:val="20"/>
              </w:rPr>
              <w:t xml:space="preserve"> for Cyber Crime Investigations</w:t>
            </w:r>
          </w:p>
        </w:tc>
        <w:tc>
          <w:tcPr>
            <w:tcW w:w="4230" w:type="dxa"/>
          </w:tcPr>
          <w:p w14:paraId="72090638" w14:textId="77777777" w:rsidR="00C72431" w:rsidRDefault="00C72431" w:rsidP="00FD59AA">
            <w:pPr>
              <w:spacing w:after="0" w:line="240" w:lineRule="auto"/>
              <w:rPr>
                <w:rFonts w:cstheme="minorHAnsi"/>
                <w:bCs/>
                <w:sz w:val="20"/>
                <w:szCs w:val="20"/>
              </w:rPr>
            </w:pPr>
          </w:p>
        </w:tc>
      </w:tr>
    </w:tbl>
    <w:p w14:paraId="46B0650B" w14:textId="73671C83" w:rsidR="00302391" w:rsidRDefault="00302391" w:rsidP="00490162">
      <w:pPr>
        <w:spacing w:after="0" w:line="240" w:lineRule="auto"/>
        <w:rPr>
          <w:rFonts w:cstheme="minorHAnsi"/>
          <w:b/>
          <w:color w:val="1F4E79" w:themeColor="accent1" w:themeShade="80"/>
          <w:sz w:val="28"/>
          <w:szCs w:val="28"/>
          <w:u w:val="single"/>
        </w:rPr>
      </w:pPr>
    </w:p>
    <w:p w14:paraId="7A7B018F" w14:textId="77777777" w:rsidR="00D67D87" w:rsidRDefault="00D67D87" w:rsidP="006649BB">
      <w:pPr>
        <w:spacing w:after="0" w:line="240" w:lineRule="auto"/>
        <w:rPr>
          <w:rFonts w:cstheme="minorHAnsi"/>
          <w:b/>
          <w:color w:val="1F4E79" w:themeColor="accent1" w:themeShade="80"/>
          <w:sz w:val="24"/>
          <w:szCs w:val="24"/>
          <w:u w:val="single"/>
        </w:rPr>
      </w:pPr>
    </w:p>
    <w:p w14:paraId="3EC69F27" w14:textId="2DDFB6F8" w:rsidR="006649BB" w:rsidRPr="00CD71B0" w:rsidRDefault="006649BB" w:rsidP="006649BB">
      <w:pPr>
        <w:spacing w:after="0" w:line="240" w:lineRule="auto"/>
        <w:rPr>
          <w:rFonts w:cstheme="minorHAnsi"/>
          <w:b/>
          <w:color w:val="1F4E79" w:themeColor="accent1" w:themeShade="80"/>
          <w:sz w:val="24"/>
          <w:szCs w:val="24"/>
          <w:u w:val="single"/>
        </w:rPr>
      </w:pPr>
      <w:r w:rsidRPr="00CD71B0">
        <w:rPr>
          <w:rFonts w:cstheme="minorHAnsi"/>
          <w:b/>
          <w:color w:val="1F4E79" w:themeColor="accent1" w:themeShade="80"/>
          <w:sz w:val="24"/>
          <w:szCs w:val="24"/>
          <w:u w:val="single"/>
        </w:rPr>
        <w:lastRenderedPageBreak/>
        <w:t>PROFESSIONAL MEMBERSHIP</w:t>
      </w:r>
    </w:p>
    <w:p w14:paraId="64D472AF" w14:textId="0B340EFE" w:rsidR="006649BB" w:rsidRPr="00CD71B0" w:rsidRDefault="006649BB" w:rsidP="006649BB">
      <w:pPr>
        <w:spacing w:after="0" w:line="240" w:lineRule="auto"/>
        <w:rPr>
          <w:rFonts w:cstheme="minorHAnsi"/>
          <w:bCs/>
          <w:sz w:val="20"/>
          <w:szCs w:val="20"/>
        </w:rPr>
      </w:pPr>
      <w:r w:rsidRPr="00CD71B0">
        <w:rPr>
          <w:rFonts w:cstheme="minorHAnsi"/>
          <w:bCs/>
          <w:sz w:val="20"/>
          <w:szCs w:val="20"/>
        </w:rPr>
        <w:t xml:space="preserve">ISC2 (International Information System Security Certification </w:t>
      </w:r>
      <w:proofErr w:type="gramStart"/>
      <w:r w:rsidR="00961C90" w:rsidRPr="00CD71B0">
        <w:rPr>
          <w:rFonts w:cstheme="minorHAnsi"/>
          <w:bCs/>
          <w:sz w:val="20"/>
          <w:szCs w:val="20"/>
        </w:rPr>
        <w:t>Consortium)</w:t>
      </w:r>
      <w:r w:rsidR="00961C90">
        <w:rPr>
          <w:rFonts w:cstheme="minorHAnsi"/>
          <w:bCs/>
          <w:sz w:val="20"/>
          <w:szCs w:val="20"/>
        </w:rPr>
        <w:t xml:space="preserve">  </w:t>
      </w:r>
      <w:r>
        <w:rPr>
          <w:rFonts w:cstheme="minorHAnsi"/>
          <w:bCs/>
          <w:sz w:val="20"/>
          <w:szCs w:val="20"/>
        </w:rPr>
        <w:t xml:space="preserve"> </w:t>
      </w:r>
      <w:proofErr w:type="gramEnd"/>
      <w:r>
        <w:rPr>
          <w:rFonts w:cstheme="minorHAnsi"/>
          <w:bCs/>
          <w:sz w:val="20"/>
          <w:szCs w:val="20"/>
        </w:rPr>
        <w:t xml:space="preserve">                    Member ID: 1162760 </w:t>
      </w:r>
    </w:p>
    <w:p w14:paraId="55BDCF24" w14:textId="6DC0742A" w:rsidR="006649BB" w:rsidRDefault="006649BB" w:rsidP="00490162">
      <w:pPr>
        <w:spacing w:after="0" w:line="240" w:lineRule="auto"/>
        <w:rPr>
          <w:rFonts w:cstheme="minorHAnsi"/>
          <w:b/>
          <w:color w:val="1F4E79" w:themeColor="accent1" w:themeShade="80"/>
          <w:sz w:val="28"/>
          <w:szCs w:val="28"/>
          <w:u w:val="single"/>
        </w:rPr>
      </w:pPr>
    </w:p>
    <w:p w14:paraId="5B8E8B2E" w14:textId="41D518D3" w:rsidR="00490162" w:rsidRPr="00135F55" w:rsidRDefault="00490162" w:rsidP="00490162">
      <w:pPr>
        <w:spacing w:after="0" w:line="240" w:lineRule="auto"/>
        <w:rPr>
          <w:rFonts w:cstheme="minorHAnsi"/>
          <w:b/>
          <w:color w:val="1F4E79" w:themeColor="accent1" w:themeShade="80"/>
          <w:sz w:val="28"/>
          <w:szCs w:val="28"/>
          <w:u w:val="single"/>
        </w:rPr>
      </w:pPr>
      <w:r w:rsidRPr="00135F55">
        <w:rPr>
          <w:rFonts w:cstheme="minorHAnsi"/>
          <w:b/>
          <w:color w:val="1F4E79" w:themeColor="accent1" w:themeShade="80"/>
          <w:sz w:val="28"/>
          <w:szCs w:val="28"/>
          <w:u w:val="single"/>
        </w:rPr>
        <w:t xml:space="preserve">CORE </w:t>
      </w:r>
      <w:r w:rsidR="008F1FFB">
        <w:rPr>
          <w:rFonts w:cstheme="minorHAnsi"/>
          <w:b/>
          <w:color w:val="1F4E79" w:themeColor="accent1" w:themeShade="80"/>
          <w:sz w:val="28"/>
          <w:szCs w:val="28"/>
          <w:u w:val="single"/>
        </w:rPr>
        <w:t>TECHNICAL SKILLS</w:t>
      </w:r>
      <w:r w:rsidRPr="00135F55">
        <w:rPr>
          <w:rFonts w:cstheme="minorHAnsi"/>
          <w:b/>
          <w:color w:val="1F4E79" w:themeColor="accent1" w:themeShade="80"/>
          <w:sz w:val="28"/>
          <w:szCs w:val="28"/>
          <w:u w:val="single"/>
        </w:rPr>
        <w:t xml:space="preserve"> </w:t>
      </w:r>
    </w:p>
    <w:p w14:paraId="34CC4AA9" w14:textId="5CD9DBD8" w:rsidR="003A6913" w:rsidRDefault="00490162" w:rsidP="00BC1268">
      <w:pPr>
        <w:spacing w:after="0" w:line="240" w:lineRule="auto"/>
        <w:rPr>
          <w:rFonts w:cstheme="minorHAnsi"/>
          <w:bCs/>
          <w:color w:val="000000" w:themeColor="text1"/>
          <w:sz w:val="20"/>
          <w:szCs w:val="20"/>
        </w:rPr>
      </w:pPr>
      <w:r w:rsidRPr="00E744C4">
        <w:rPr>
          <w:rFonts w:cstheme="minorHAnsi"/>
          <w:b/>
          <w:color w:val="1F4E79" w:themeColor="accent1" w:themeShade="80"/>
          <w:sz w:val="20"/>
          <w:szCs w:val="20"/>
        </w:rPr>
        <w:t xml:space="preserve">Security Frameworks: </w:t>
      </w:r>
      <w:r w:rsidRPr="00E744C4">
        <w:rPr>
          <w:rFonts w:cstheme="minorHAnsi"/>
          <w:bCs/>
          <w:color w:val="000000" w:themeColor="text1"/>
          <w:sz w:val="20"/>
          <w:szCs w:val="20"/>
        </w:rPr>
        <w:t>ISO/IEC 27001, NIST CSF,</w:t>
      </w:r>
      <w:r w:rsidRPr="00E744C4">
        <w:rPr>
          <w:rFonts w:cstheme="minorHAnsi"/>
          <w:b/>
          <w:color w:val="000000" w:themeColor="text1"/>
          <w:sz w:val="20"/>
          <w:szCs w:val="20"/>
        </w:rPr>
        <w:t xml:space="preserve"> </w:t>
      </w:r>
      <w:r w:rsidRPr="00E744C4">
        <w:rPr>
          <w:rFonts w:cstheme="minorHAnsi"/>
          <w:bCs/>
          <w:color w:val="000000" w:themeColor="text1"/>
          <w:sz w:val="20"/>
          <w:szCs w:val="20"/>
        </w:rPr>
        <w:t>CIS Controls</w:t>
      </w:r>
      <w:r w:rsidR="002F38A8">
        <w:rPr>
          <w:rFonts w:cstheme="minorHAnsi"/>
          <w:bCs/>
          <w:color w:val="000000" w:themeColor="text1"/>
          <w:sz w:val="20"/>
          <w:szCs w:val="20"/>
        </w:rPr>
        <w:t>, PCI DSS</w:t>
      </w:r>
    </w:p>
    <w:p w14:paraId="368D1F0E" w14:textId="77777777" w:rsidR="00490162" w:rsidRPr="00E744C4" w:rsidRDefault="00490162" w:rsidP="00BC1268">
      <w:pPr>
        <w:spacing w:after="0" w:line="240" w:lineRule="auto"/>
        <w:rPr>
          <w:rFonts w:cstheme="minorHAnsi"/>
          <w:b/>
          <w:color w:val="1F4E79" w:themeColor="accent1" w:themeShade="80"/>
          <w:sz w:val="20"/>
          <w:szCs w:val="20"/>
        </w:rPr>
      </w:pPr>
      <w:proofErr w:type="spellStart"/>
      <w:r w:rsidRPr="00E744C4">
        <w:rPr>
          <w:rFonts w:cstheme="minorHAnsi"/>
          <w:b/>
          <w:color w:val="1F4E79" w:themeColor="accent1" w:themeShade="80"/>
          <w:sz w:val="20"/>
          <w:szCs w:val="20"/>
        </w:rPr>
        <w:t>Pentesting</w:t>
      </w:r>
      <w:proofErr w:type="spellEnd"/>
      <w:r w:rsidRPr="00E744C4">
        <w:rPr>
          <w:rFonts w:cstheme="minorHAnsi"/>
          <w:b/>
          <w:color w:val="1F4E79" w:themeColor="accent1" w:themeShade="80"/>
          <w:sz w:val="20"/>
          <w:szCs w:val="20"/>
        </w:rPr>
        <w:t xml:space="preserve"> Methodologies: </w:t>
      </w:r>
      <w:r w:rsidRPr="00E744C4">
        <w:rPr>
          <w:rFonts w:cstheme="minorHAnsi"/>
          <w:bCs/>
          <w:color w:val="000000" w:themeColor="text1"/>
          <w:sz w:val="20"/>
          <w:szCs w:val="20"/>
        </w:rPr>
        <w:t>OWASP TOP 10,</w:t>
      </w:r>
      <w:r w:rsidRPr="00E744C4">
        <w:rPr>
          <w:rFonts w:cstheme="minorHAnsi"/>
          <w:b/>
          <w:color w:val="000000" w:themeColor="text1"/>
          <w:sz w:val="20"/>
          <w:szCs w:val="20"/>
        </w:rPr>
        <w:t xml:space="preserve"> </w:t>
      </w:r>
      <w:r w:rsidRPr="00E744C4">
        <w:rPr>
          <w:rFonts w:cstheme="minorHAnsi"/>
          <w:bCs/>
          <w:color w:val="000000" w:themeColor="text1"/>
          <w:sz w:val="20"/>
          <w:szCs w:val="20"/>
        </w:rPr>
        <w:t>OSSTM,</w:t>
      </w:r>
      <w:r w:rsidRPr="00E744C4">
        <w:rPr>
          <w:rFonts w:cstheme="minorHAnsi"/>
          <w:b/>
          <w:color w:val="000000" w:themeColor="text1"/>
          <w:sz w:val="20"/>
          <w:szCs w:val="20"/>
        </w:rPr>
        <w:t xml:space="preserve"> </w:t>
      </w:r>
      <w:r w:rsidRPr="00E744C4">
        <w:rPr>
          <w:rFonts w:cstheme="minorHAnsi"/>
          <w:bCs/>
          <w:color w:val="000000" w:themeColor="text1"/>
          <w:sz w:val="20"/>
          <w:szCs w:val="20"/>
        </w:rPr>
        <w:t>ISSAF, PTES</w:t>
      </w:r>
      <w:r w:rsidRPr="00E744C4">
        <w:rPr>
          <w:rFonts w:cstheme="minorHAnsi"/>
          <w:b/>
          <w:color w:val="1F4E79" w:themeColor="accent1" w:themeShade="80"/>
          <w:sz w:val="20"/>
          <w:szCs w:val="20"/>
        </w:rPr>
        <w:t xml:space="preserve"> </w:t>
      </w:r>
    </w:p>
    <w:p w14:paraId="5EED3732" w14:textId="05457CEB" w:rsidR="00490162" w:rsidRPr="00E744C4" w:rsidRDefault="00490162" w:rsidP="00BC1268">
      <w:pPr>
        <w:spacing w:after="0" w:line="240" w:lineRule="auto"/>
        <w:rPr>
          <w:rFonts w:cstheme="minorHAnsi"/>
          <w:bCs/>
          <w:color w:val="1F4E79" w:themeColor="accent1" w:themeShade="80"/>
          <w:sz w:val="20"/>
          <w:szCs w:val="20"/>
        </w:rPr>
      </w:pPr>
      <w:r w:rsidRPr="00E744C4">
        <w:rPr>
          <w:rFonts w:cstheme="minorHAnsi"/>
          <w:b/>
          <w:color w:val="1F4E79" w:themeColor="accent1" w:themeShade="80"/>
          <w:sz w:val="20"/>
          <w:szCs w:val="20"/>
        </w:rPr>
        <w:t xml:space="preserve">Security Tools: </w:t>
      </w:r>
      <w:r w:rsidRPr="00E744C4">
        <w:rPr>
          <w:rFonts w:cstheme="minorHAnsi"/>
          <w:bCs/>
          <w:color w:val="000000" w:themeColor="text1"/>
          <w:sz w:val="20"/>
          <w:szCs w:val="20"/>
        </w:rPr>
        <w:t xml:space="preserve">Burp Suit, Metasploit, Nessus Pro, NMAP, </w:t>
      </w:r>
      <w:proofErr w:type="spellStart"/>
      <w:r w:rsidRPr="00E744C4">
        <w:rPr>
          <w:rFonts w:cstheme="minorHAnsi"/>
          <w:bCs/>
          <w:color w:val="000000" w:themeColor="text1"/>
          <w:sz w:val="20"/>
          <w:szCs w:val="20"/>
        </w:rPr>
        <w:t>Acunetix</w:t>
      </w:r>
      <w:proofErr w:type="spellEnd"/>
      <w:r w:rsidRPr="00E744C4">
        <w:rPr>
          <w:rFonts w:cstheme="minorHAnsi"/>
          <w:bCs/>
          <w:color w:val="000000" w:themeColor="text1"/>
          <w:sz w:val="20"/>
          <w:szCs w:val="20"/>
        </w:rPr>
        <w:t>, OWASP ZAP, Wireshark</w:t>
      </w:r>
      <w:r w:rsidR="0062326B">
        <w:rPr>
          <w:rFonts w:cstheme="minorHAnsi"/>
          <w:bCs/>
          <w:color w:val="000000" w:themeColor="text1"/>
          <w:sz w:val="20"/>
          <w:szCs w:val="20"/>
        </w:rPr>
        <w:t>, OpenVAS</w:t>
      </w:r>
    </w:p>
    <w:p w14:paraId="4D6B7492" w14:textId="5519F30A" w:rsidR="00490162" w:rsidRDefault="00490162" w:rsidP="00BC1268">
      <w:pPr>
        <w:spacing w:after="0" w:line="240" w:lineRule="auto"/>
        <w:rPr>
          <w:rFonts w:cstheme="minorHAnsi"/>
          <w:b/>
          <w:color w:val="000000" w:themeColor="text1"/>
          <w:sz w:val="20"/>
          <w:szCs w:val="20"/>
        </w:rPr>
      </w:pPr>
      <w:r w:rsidRPr="00E744C4">
        <w:rPr>
          <w:rFonts w:cstheme="minorHAnsi"/>
          <w:b/>
          <w:color w:val="1F4E79" w:themeColor="accent1" w:themeShade="80"/>
          <w:sz w:val="20"/>
          <w:szCs w:val="20"/>
        </w:rPr>
        <w:t>Operating Systems:</w:t>
      </w:r>
      <w:r w:rsidR="00273EA5">
        <w:rPr>
          <w:rFonts w:cstheme="minorHAnsi"/>
          <w:b/>
          <w:color w:val="1F4E79" w:themeColor="accent1" w:themeShade="80"/>
          <w:sz w:val="20"/>
          <w:szCs w:val="20"/>
        </w:rPr>
        <w:t xml:space="preserve"> </w:t>
      </w:r>
      <w:r w:rsidR="001F34D2">
        <w:rPr>
          <w:rFonts w:cstheme="minorHAnsi"/>
          <w:bCs/>
          <w:color w:val="000000" w:themeColor="text1"/>
          <w:sz w:val="20"/>
          <w:szCs w:val="20"/>
        </w:rPr>
        <w:t>RHEL</w:t>
      </w:r>
      <w:r w:rsidR="006A01AE">
        <w:rPr>
          <w:rFonts w:cstheme="minorHAnsi"/>
          <w:bCs/>
          <w:color w:val="000000" w:themeColor="text1"/>
          <w:sz w:val="20"/>
          <w:szCs w:val="20"/>
        </w:rPr>
        <w:t xml:space="preserve"> 7/8/9</w:t>
      </w:r>
      <w:r w:rsidR="001F34D2">
        <w:rPr>
          <w:rFonts w:cstheme="minorHAnsi"/>
          <w:bCs/>
          <w:color w:val="000000" w:themeColor="text1"/>
          <w:sz w:val="20"/>
          <w:szCs w:val="20"/>
        </w:rPr>
        <w:t xml:space="preserve">, </w:t>
      </w:r>
      <w:r w:rsidR="00273EA5">
        <w:rPr>
          <w:rFonts w:cstheme="minorHAnsi"/>
          <w:bCs/>
          <w:color w:val="000000" w:themeColor="text1"/>
          <w:sz w:val="20"/>
          <w:szCs w:val="20"/>
        </w:rPr>
        <w:t xml:space="preserve">SUSE, </w:t>
      </w:r>
      <w:r w:rsidRPr="00E744C4">
        <w:rPr>
          <w:rFonts w:cstheme="minorHAnsi"/>
          <w:bCs/>
          <w:color w:val="000000" w:themeColor="text1"/>
          <w:sz w:val="20"/>
          <w:szCs w:val="20"/>
        </w:rPr>
        <w:t xml:space="preserve">Ubuntu, CentOS, </w:t>
      </w:r>
      <w:r w:rsidR="00273EA5">
        <w:rPr>
          <w:rFonts w:cstheme="minorHAnsi"/>
          <w:bCs/>
          <w:color w:val="000000" w:themeColor="text1"/>
          <w:sz w:val="20"/>
          <w:szCs w:val="20"/>
        </w:rPr>
        <w:t xml:space="preserve">Kali Linux, </w:t>
      </w:r>
      <w:proofErr w:type="spellStart"/>
      <w:r w:rsidR="00273EA5">
        <w:rPr>
          <w:rFonts w:cstheme="minorHAnsi"/>
          <w:bCs/>
          <w:color w:val="000000" w:themeColor="text1"/>
          <w:sz w:val="20"/>
          <w:szCs w:val="20"/>
        </w:rPr>
        <w:t>ParrotOS</w:t>
      </w:r>
      <w:proofErr w:type="spellEnd"/>
      <w:r w:rsidR="00273EA5">
        <w:rPr>
          <w:rFonts w:cstheme="minorHAnsi"/>
          <w:bCs/>
          <w:color w:val="000000" w:themeColor="text1"/>
          <w:sz w:val="20"/>
          <w:szCs w:val="20"/>
        </w:rPr>
        <w:t xml:space="preserve">, </w:t>
      </w:r>
      <w:r w:rsidRPr="00E744C4">
        <w:rPr>
          <w:rFonts w:cstheme="minorHAnsi"/>
          <w:bCs/>
          <w:color w:val="000000" w:themeColor="text1"/>
          <w:sz w:val="20"/>
          <w:szCs w:val="20"/>
        </w:rPr>
        <w:t>Windows Server</w:t>
      </w:r>
      <w:r w:rsidR="006F2C48">
        <w:rPr>
          <w:rFonts w:cstheme="minorHAnsi"/>
          <w:b/>
          <w:color w:val="000000" w:themeColor="text1"/>
          <w:sz w:val="20"/>
          <w:szCs w:val="20"/>
        </w:rPr>
        <w:t xml:space="preserve">, </w:t>
      </w:r>
      <w:r w:rsidR="006F2C48" w:rsidRPr="006F2C48">
        <w:rPr>
          <w:rFonts w:cstheme="minorHAnsi"/>
          <w:bCs/>
          <w:color w:val="000000" w:themeColor="text1"/>
          <w:sz w:val="20"/>
          <w:szCs w:val="20"/>
        </w:rPr>
        <w:t>CSI Linux</w:t>
      </w:r>
      <w:r w:rsidR="007F0601">
        <w:rPr>
          <w:rFonts w:cstheme="minorHAnsi"/>
          <w:bCs/>
          <w:color w:val="000000" w:themeColor="text1"/>
          <w:sz w:val="20"/>
          <w:szCs w:val="20"/>
        </w:rPr>
        <w:t>,</w:t>
      </w:r>
      <w:r w:rsidR="006A01AE">
        <w:rPr>
          <w:rFonts w:cstheme="minorHAnsi"/>
          <w:bCs/>
          <w:color w:val="000000" w:themeColor="text1"/>
          <w:sz w:val="20"/>
          <w:szCs w:val="20"/>
        </w:rPr>
        <w:t xml:space="preserve"> MacOS</w:t>
      </w:r>
    </w:p>
    <w:p w14:paraId="63E06630" w14:textId="3DFEA4DE" w:rsidR="0013241C" w:rsidRDefault="00490162" w:rsidP="00BC1268">
      <w:pPr>
        <w:spacing w:after="0" w:line="240" w:lineRule="auto"/>
        <w:rPr>
          <w:rFonts w:cstheme="minorHAnsi"/>
          <w:bCs/>
          <w:sz w:val="20"/>
          <w:szCs w:val="20"/>
        </w:rPr>
      </w:pPr>
      <w:r>
        <w:rPr>
          <w:rFonts w:cstheme="minorHAnsi"/>
          <w:b/>
          <w:color w:val="1F4E79" w:themeColor="accent1" w:themeShade="80"/>
          <w:sz w:val="20"/>
          <w:szCs w:val="20"/>
        </w:rPr>
        <w:t xml:space="preserve">Security Technologies: </w:t>
      </w:r>
      <w:r w:rsidR="007B03E7" w:rsidRPr="007B03E7">
        <w:rPr>
          <w:rFonts w:cstheme="minorHAnsi"/>
          <w:bCs/>
          <w:sz w:val="20"/>
          <w:szCs w:val="20"/>
        </w:rPr>
        <w:t>SIEM</w:t>
      </w:r>
      <w:r w:rsidR="007B03E7">
        <w:rPr>
          <w:rFonts w:cstheme="minorHAnsi"/>
          <w:bCs/>
          <w:sz w:val="20"/>
          <w:szCs w:val="20"/>
        </w:rPr>
        <w:t>,</w:t>
      </w:r>
      <w:r w:rsidR="0013241C">
        <w:rPr>
          <w:rFonts w:cstheme="minorHAnsi"/>
          <w:bCs/>
          <w:sz w:val="20"/>
          <w:szCs w:val="20"/>
        </w:rPr>
        <w:t xml:space="preserve"> Firewalls, IDS/IPS, WAF, Security Email Gateway, D</w:t>
      </w:r>
      <w:r w:rsidR="002B51F8">
        <w:rPr>
          <w:rFonts w:cstheme="minorHAnsi"/>
          <w:bCs/>
          <w:sz w:val="20"/>
          <w:szCs w:val="20"/>
        </w:rPr>
        <w:t>LP, IAM</w:t>
      </w:r>
      <w:r w:rsidR="00961C90">
        <w:rPr>
          <w:rFonts w:cstheme="minorHAnsi"/>
          <w:bCs/>
          <w:sz w:val="20"/>
          <w:szCs w:val="20"/>
        </w:rPr>
        <w:t>, VPN</w:t>
      </w:r>
      <w:r w:rsidR="004269AF">
        <w:rPr>
          <w:rFonts w:cstheme="minorHAnsi"/>
          <w:bCs/>
          <w:sz w:val="20"/>
          <w:szCs w:val="20"/>
        </w:rPr>
        <w:t xml:space="preserve">, </w:t>
      </w:r>
      <w:r w:rsidR="00365F4F">
        <w:rPr>
          <w:rFonts w:cstheme="minorHAnsi"/>
          <w:bCs/>
          <w:sz w:val="20"/>
          <w:szCs w:val="20"/>
        </w:rPr>
        <w:t>Load Balancer ADC</w:t>
      </w:r>
    </w:p>
    <w:p w14:paraId="2E63E519" w14:textId="5DBDEF3E" w:rsidR="00490162" w:rsidRDefault="00E41B24" w:rsidP="00BC1268">
      <w:pPr>
        <w:spacing w:after="0" w:line="240" w:lineRule="auto"/>
        <w:rPr>
          <w:rFonts w:cstheme="minorHAnsi"/>
          <w:bCs/>
          <w:sz w:val="20"/>
          <w:szCs w:val="20"/>
        </w:rPr>
      </w:pPr>
      <w:r w:rsidRPr="00E41B24">
        <w:rPr>
          <w:rFonts w:cstheme="minorHAnsi"/>
          <w:b/>
          <w:color w:val="1F4E79" w:themeColor="accent1" w:themeShade="80"/>
          <w:sz w:val="20"/>
          <w:szCs w:val="20"/>
        </w:rPr>
        <w:t xml:space="preserve">Security Protocols: </w:t>
      </w:r>
      <w:r w:rsidR="00490162" w:rsidRPr="00E41B24">
        <w:rPr>
          <w:rFonts w:cstheme="minorHAnsi"/>
          <w:b/>
          <w:color w:val="1F4E79" w:themeColor="accent1" w:themeShade="80"/>
          <w:sz w:val="20"/>
          <w:szCs w:val="20"/>
        </w:rPr>
        <w:t xml:space="preserve"> </w:t>
      </w:r>
      <w:r w:rsidR="00E46487">
        <w:rPr>
          <w:rFonts w:cstheme="minorHAnsi"/>
          <w:bCs/>
          <w:sz w:val="20"/>
          <w:szCs w:val="20"/>
        </w:rPr>
        <w:t>SSL</w:t>
      </w:r>
      <w:r w:rsidRPr="00415EB8">
        <w:rPr>
          <w:rFonts w:cstheme="minorHAnsi"/>
          <w:bCs/>
          <w:sz w:val="20"/>
          <w:szCs w:val="20"/>
        </w:rPr>
        <w:t>/</w:t>
      </w:r>
      <w:r w:rsidR="0029408C">
        <w:rPr>
          <w:rFonts w:cstheme="minorHAnsi"/>
          <w:bCs/>
          <w:sz w:val="20"/>
          <w:szCs w:val="20"/>
        </w:rPr>
        <w:t>TLS</w:t>
      </w:r>
      <w:r w:rsidR="0029408C" w:rsidRPr="00415EB8">
        <w:rPr>
          <w:rFonts w:cstheme="minorHAnsi"/>
          <w:bCs/>
          <w:sz w:val="20"/>
          <w:szCs w:val="20"/>
        </w:rPr>
        <w:t>,</w:t>
      </w:r>
      <w:r w:rsidRPr="00415EB8">
        <w:rPr>
          <w:rFonts w:cstheme="minorHAnsi"/>
          <w:bCs/>
          <w:sz w:val="20"/>
          <w:szCs w:val="20"/>
        </w:rPr>
        <w:t xml:space="preserve"> </w:t>
      </w:r>
      <w:r w:rsidR="001E0F94" w:rsidRPr="00415EB8">
        <w:rPr>
          <w:rFonts w:cstheme="minorHAnsi"/>
          <w:bCs/>
          <w:sz w:val="20"/>
          <w:szCs w:val="20"/>
        </w:rPr>
        <w:t>IPSec,</w:t>
      </w:r>
      <w:r w:rsidRPr="00415EB8">
        <w:rPr>
          <w:rFonts w:cstheme="minorHAnsi"/>
          <w:bCs/>
          <w:sz w:val="20"/>
          <w:szCs w:val="20"/>
        </w:rPr>
        <w:t xml:space="preserve"> LDAPS, </w:t>
      </w:r>
      <w:r w:rsidR="00415EB8" w:rsidRPr="00415EB8">
        <w:rPr>
          <w:rFonts w:cstheme="minorHAnsi"/>
          <w:bCs/>
          <w:sz w:val="20"/>
          <w:szCs w:val="20"/>
        </w:rPr>
        <w:t xml:space="preserve">SMTPS, </w:t>
      </w:r>
      <w:r w:rsidR="00415EB8">
        <w:rPr>
          <w:rFonts w:cstheme="minorHAnsi"/>
          <w:bCs/>
          <w:sz w:val="20"/>
          <w:szCs w:val="20"/>
        </w:rPr>
        <w:t>FTPS/SFTP, Kerberos</w:t>
      </w:r>
      <w:r w:rsidR="003A7560">
        <w:rPr>
          <w:rFonts w:cstheme="minorHAnsi"/>
          <w:bCs/>
          <w:sz w:val="20"/>
          <w:szCs w:val="20"/>
        </w:rPr>
        <w:t xml:space="preserve">, SSH, </w:t>
      </w:r>
      <w:proofErr w:type="spellStart"/>
      <w:r w:rsidR="003A7560">
        <w:rPr>
          <w:rFonts w:cstheme="minorHAnsi"/>
          <w:bCs/>
          <w:sz w:val="20"/>
          <w:szCs w:val="20"/>
        </w:rPr>
        <w:t>DNSSec</w:t>
      </w:r>
      <w:proofErr w:type="spellEnd"/>
    </w:p>
    <w:p w14:paraId="670365D1" w14:textId="31D84356" w:rsidR="004F6842" w:rsidRPr="001F66C2" w:rsidRDefault="001F66C2" w:rsidP="00BC1268">
      <w:pPr>
        <w:spacing w:after="0" w:line="240" w:lineRule="auto"/>
        <w:rPr>
          <w:rFonts w:cstheme="minorHAnsi"/>
          <w:b/>
          <w:color w:val="FF0000"/>
          <w:sz w:val="20"/>
          <w:szCs w:val="20"/>
        </w:rPr>
      </w:pPr>
      <w:r>
        <w:rPr>
          <w:rFonts w:cstheme="minorHAnsi"/>
          <w:b/>
          <w:color w:val="1F4E79" w:themeColor="accent1" w:themeShade="80"/>
          <w:sz w:val="20"/>
          <w:szCs w:val="20"/>
        </w:rPr>
        <w:t>Cryptographic</w:t>
      </w:r>
      <w:r w:rsidR="004F6842" w:rsidRPr="004F6842">
        <w:rPr>
          <w:rFonts w:cstheme="minorHAnsi"/>
          <w:b/>
          <w:color w:val="1F4E79" w:themeColor="accent1" w:themeShade="80"/>
          <w:sz w:val="20"/>
          <w:szCs w:val="20"/>
        </w:rPr>
        <w:t xml:space="preserve"> Algorithms: </w:t>
      </w:r>
      <w:r w:rsidRPr="0029408C">
        <w:rPr>
          <w:rFonts w:cstheme="minorHAnsi"/>
          <w:bCs/>
          <w:sz w:val="20"/>
          <w:szCs w:val="20"/>
        </w:rPr>
        <w:t>RSA, Diffie–Hellman,</w:t>
      </w:r>
      <w:r w:rsidR="00AC3F33">
        <w:rPr>
          <w:rFonts w:cstheme="minorHAnsi"/>
          <w:bCs/>
          <w:sz w:val="20"/>
          <w:szCs w:val="20"/>
        </w:rPr>
        <w:t xml:space="preserve"> DSA, </w:t>
      </w:r>
      <w:r w:rsidRPr="0029408C">
        <w:rPr>
          <w:rFonts w:cstheme="minorHAnsi"/>
          <w:bCs/>
          <w:sz w:val="20"/>
          <w:szCs w:val="20"/>
        </w:rPr>
        <w:t xml:space="preserve">AES, </w:t>
      </w:r>
      <w:r w:rsidR="00AC3F33">
        <w:rPr>
          <w:rFonts w:cstheme="minorHAnsi"/>
          <w:bCs/>
          <w:sz w:val="20"/>
          <w:szCs w:val="20"/>
        </w:rPr>
        <w:t xml:space="preserve">DES, </w:t>
      </w:r>
      <w:r w:rsidRPr="0029408C">
        <w:rPr>
          <w:rFonts w:cstheme="minorHAnsi"/>
          <w:bCs/>
          <w:sz w:val="20"/>
          <w:szCs w:val="20"/>
        </w:rPr>
        <w:t>SHA-2</w:t>
      </w:r>
      <w:r w:rsidR="0029408C" w:rsidRPr="0029408C">
        <w:rPr>
          <w:rFonts w:cstheme="minorHAnsi"/>
          <w:bCs/>
          <w:sz w:val="20"/>
          <w:szCs w:val="20"/>
        </w:rPr>
        <w:t>56</w:t>
      </w:r>
      <w:r w:rsidRPr="0029408C">
        <w:rPr>
          <w:rFonts w:cstheme="minorHAnsi"/>
          <w:bCs/>
          <w:sz w:val="20"/>
          <w:szCs w:val="20"/>
        </w:rPr>
        <w:t xml:space="preserve">, </w:t>
      </w:r>
      <w:r w:rsidR="00AC3F33">
        <w:rPr>
          <w:rFonts w:cstheme="minorHAnsi"/>
          <w:bCs/>
          <w:sz w:val="20"/>
          <w:szCs w:val="20"/>
        </w:rPr>
        <w:t>MD5</w:t>
      </w:r>
    </w:p>
    <w:p w14:paraId="0116BE6E" w14:textId="652EF006" w:rsidR="00C452C8" w:rsidRPr="00956186" w:rsidRDefault="00273EA5" w:rsidP="00BC1268">
      <w:pPr>
        <w:spacing w:after="0" w:line="240" w:lineRule="auto"/>
        <w:rPr>
          <w:rFonts w:cstheme="minorHAnsi"/>
          <w:bCs/>
          <w:sz w:val="20"/>
          <w:szCs w:val="20"/>
        </w:rPr>
      </w:pPr>
      <w:r>
        <w:rPr>
          <w:rFonts w:cstheme="minorHAnsi"/>
          <w:b/>
          <w:color w:val="1F4E79" w:themeColor="accent1" w:themeShade="80"/>
          <w:sz w:val="20"/>
          <w:szCs w:val="20"/>
        </w:rPr>
        <w:t xml:space="preserve">Soft Skills: </w:t>
      </w:r>
      <w:r w:rsidRPr="00F47E9A">
        <w:rPr>
          <w:rFonts w:cstheme="minorHAnsi"/>
          <w:bCs/>
          <w:sz w:val="20"/>
          <w:szCs w:val="20"/>
        </w:rPr>
        <w:t>Problem Solving, Team Player,</w:t>
      </w:r>
      <w:r>
        <w:rPr>
          <w:rFonts w:cstheme="minorHAnsi"/>
          <w:bCs/>
          <w:sz w:val="20"/>
          <w:szCs w:val="20"/>
        </w:rPr>
        <w:t xml:space="preserve"> Detail Oriented, Excellent communication skills, Continuous Learner  </w:t>
      </w:r>
    </w:p>
    <w:p w14:paraId="07D16885" w14:textId="2AAED57B" w:rsidR="00A7027E" w:rsidRDefault="00A7027E" w:rsidP="00BC1268">
      <w:pPr>
        <w:spacing w:after="0" w:line="240" w:lineRule="auto"/>
        <w:rPr>
          <w:rFonts w:cstheme="minorHAnsi"/>
          <w:b/>
          <w:color w:val="2F5496" w:themeColor="accent5" w:themeShade="BF"/>
          <w:sz w:val="20"/>
          <w:szCs w:val="20"/>
        </w:rPr>
      </w:pPr>
    </w:p>
    <w:p w14:paraId="71DE1A83" w14:textId="10408F3A" w:rsidR="00A7027E" w:rsidRPr="006926D4" w:rsidRDefault="006926D4" w:rsidP="00BC1268">
      <w:pPr>
        <w:spacing w:after="0" w:line="240" w:lineRule="auto"/>
        <w:rPr>
          <w:rFonts w:cstheme="minorHAnsi"/>
          <w:bCs/>
          <w:color w:val="2F5496" w:themeColor="accent5" w:themeShade="BF"/>
          <w:sz w:val="20"/>
          <w:szCs w:val="20"/>
          <w:u w:val="single"/>
        </w:rPr>
      </w:pPr>
      <w:r w:rsidRPr="006926D4">
        <w:rPr>
          <w:rFonts w:cstheme="minorHAnsi"/>
          <w:b/>
          <w:noProof/>
          <w:sz w:val="20"/>
          <w:szCs w:val="20"/>
        </w:rPr>
        <mc:AlternateContent>
          <mc:Choice Requires="wps">
            <w:drawing>
              <wp:anchor distT="0" distB="0" distL="114300" distR="114300" simplePos="0" relativeHeight="251665920" behindDoc="0" locked="0" layoutInCell="1" allowOverlap="1" wp14:anchorId="247351C1" wp14:editId="53E6BE7C">
                <wp:simplePos x="0" y="0"/>
                <wp:positionH relativeFrom="column">
                  <wp:posOffset>497433</wp:posOffset>
                </wp:positionH>
                <wp:positionV relativeFrom="paragraph">
                  <wp:posOffset>4216</wp:posOffset>
                </wp:positionV>
                <wp:extent cx="5135219"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135219"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6A9AF" id="Straight Connector 2"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35pt" to="4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" strokecolor="gray [1629]" strokeweight=".5pt">
                <v:stroke joinstyle="miter"/>
              </v:line>
            </w:pict>
          </mc:Fallback>
        </mc:AlternateContent>
      </w:r>
      <w:r>
        <w:rPr>
          <w:rFonts w:cstheme="minorHAnsi"/>
          <w:bCs/>
          <w:color w:val="2F5496" w:themeColor="accent5" w:themeShade="BF"/>
          <w:sz w:val="20"/>
          <w:szCs w:val="20"/>
        </w:rPr>
        <w:t xml:space="preserve">                                  </w:t>
      </w:r>
      <w:r>
        <w:rPr>
          <w:rFonts w:cstheme="minorHAnsi"/>
          <w:bCs/>
          <w:color w:val="2F5496" w:themeColor="accent5" w:themeShade="BF"/>
          <w:sz w:val="20"/>
          <w:szCs w:val="20"/>
          <w:u w:val="single"/>
        </w:rPr>
        <w:t xml:space="preserve">                                                    </w:t>
      </w:r>
    </w:p>
    <w:sectPr w:rsidR="00A7027E" w:rsidRPr="006926D4" w:rsidSect="005638CB">
      <w:pgSz w:w="12240" w:h="15840"/>
      <w:pgMar w:top="900" w:right="135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36A89" w14:textId="77777777" w:rsidR="003E7C55" w:rsidRDefault="003E7C55" w:rsidP="002B7151">
      <w:pPr>
        <w:spacing w:after="0" w:line="240" w:lineRule="auto"/>
      </w:pPr>
      <w:r>
        <w:separator/>
      </w:r>
    </w:p>
  </w:endnote>
  <w:endnote w:type="continuationSeparator" w:id="0">
    <w:p w14:paraId="679F08C0" w14:textId="77777777" w:rsidR="003E7C55" w:rsidRDefault="003E7C55" w:rsidP="002B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25EC3" w14:textId="77777777" w:rsidR="003E7C55" w:rsidRDefault="003E7C55" w:rsidP="002B7151">
      <w:pPr>
        <w:spacing w:after="0" w:line="240" w:lineRule="auto"/>
      </w:pPr>
      <w:r>
        <w:separator/>
      </w:r>
    </w:p>
  </w:footnote>
  <w:footnote w:type="continuationSeparator" w:id="0">
    <w:p w14:paraId="221E77DC" w14:textId="77777777" w:rsidR="003E7C55" w:rsidRDefault="003E7C55" w:rsidP="002B7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A32FE"/>
    <w:multiLevelType w:val="hybridMultilevel"/>
    <w:tmpl w:val="061E0F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37778"/>
    <w:multiLevelType w:val="hybridMultilevel"/>
    <w:tmpl w:val="012C38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9404B"/>
    <w:multiLevelType w:val="hybridMultilevel"/>
    <w:tmpl w:val="5D8678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F5925"/>
    <w:multiLevelType w:val="hybridMultilevel"/>
    <w:tmpl w:val="3B22DA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E673B5D"/>
    <w:multiLevelType w:val="hybridMultilevel"/>
    <w:tmpl w:val="4642AF96"/>
    <w:lvl w:ilvl="0" w:tplc="04090005">
      <w:start w:val="1"/>
      <w:numFmt w:val="bullet"/>
      <w:lvlText w:val=""/>
      <w:lvlJc w:val="left"/>
      <w:pPr>
        <w:ind w:left="360" w:hanging="360"/>
      </w:pPr>
      <w:rPr>
        <w:rFonts w:ascii="Wingdings" w:hAnsi="Wingdings" w:hint="default"/>
      </w:rPr>
    </w:lvl>
    <w:lvl w:ilvl="1" w:tplc="20000005">
      <w:start w:val="1"/>
      <w:numFmt w:val="bullet"/>
      <w:lvlText w:val=""/>
      <w:lvlJc w:val="left"/>
      <w:pPr>
        <w:ind w:left="785"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14672B"/>
    <w:multiLevelType w:val="hybridMultilevel"/>
    <w:tmpl w:val="65ECAC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2012916">
    <w:abstractNumId w:val="4"/>
  </w:num>
  <w:num w:numId="2" w16cid:durableId="1541551493">
    <w:abstractNumId w:val="3"/>
  </w:num>
  <w:num w:numId="3" w16cid:durableId="781388376">
    <w:abstractNumId w:val="2"/>
  </w:num>
  <w:num w:numId="4" w16cid:durableId="464784182">
    <w:abstractNumId w:val="1"/>
  </w:num>
  <w:num w:numId="5" w16cid:durableId="1572764779">
    <w:abstractNumId w:val="0"/>
  </w:num>
  <w:num w:numId="6" w16cid:durableId="201857938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TQ1MjO0MDW0MLZU0lEKTi0uzszPAykwNKsFAIw/TQMtAAAA"/>
  </w:docVars>
  <w:rsids>
    <w:rsidRoot w:val="00504C32"/>
    <w:rsid w:val="00010E52"/>
    <w:rsid w:val="00014E54"/>
    <w:rsid w:val="000160F3"/>
    <w:rsid w:val="00016387"/>
    <w:rsid w:val="00021D17"/>
    <w:rsid w:val="00022AC9"/>
    <w:rsid w:val="00023440"/>
    <w:rsid w:val="000322E2"/>
    <w:rsid w:val="000325AC"/>
    <w:rsid w:val="000445F1"/>
    <w:rsid w:val="00055A0E"/>
    <w:rsid w:val="00065798"/>
    <w:rsid w:val="000707B2"/>
    <w:rsid w:val="000753BC"/>
    <w:rsid w:val="00092E36"/>
    <w:rsid w:val="000A28FA"/>
    <w:rsid w:val="000A696F"/>
    <w:rsid w:val="000A7390"/>
    <w:rsid w:val="000C3303"/>
    <w:rsid w:val="000C418E"/>
    <w:rsid w:val="000D6100"/>
    <w:rsid w:val="000E4B4A"/>
    <w:rsid w:val="000F28E6"/>
    <w:rsid w:val="000F5DAD"/>
    <w:rsid w:val="0010617C"/>
    <w:rsid w:val="00120D5B"/>
    <w:rsid w:val="001242AC"/>
    <w:rsid w:val="0013001B"/>
    <w:rsid w:val="0013241C"/>
    <w:rsid w:val="00135AF1"/>
    <w:rsid w:val="00135F55"/>
    <w:rsid w:val="00140594"/>
    <w:rsid w:val="001407C3"/>
    <w:rsid w:val="00151AA8"/>
    <w:rsid w:val="00153482"/>
    <w:rsid w:val="001544B8"/>
    <w:rsid w:val="00156CA4"/>
    <w:rsid w:val="00161FCB"/>
    <w:rsid w:val="00171C89"/>
    <w:rsid w:val="00173924"/>
    <w:rsid w:val="001740CB"/>
    <w:rsid w:val="00176D8E"/>
    <w:rsid w:val="0018044A"/>
    <w:rsid w:val="0018311C"/>
    <w:rsid w:val="0018385E"/>
    <w:rsid w:val="00186FED"/>
    <w:rsid w:val="00190268"/>
    <w:rsid w:val="00191B8F"/>
    <w:rsid w:val="00191E10"/>
    <w:rsid w:val="00196394"/>
    <w:rsid w:val="001A0E13"/>
    <w:rsid w:val="001A466E"/>
    <w:rsid w:val="001A5784"/>
    <w:rsid w:val="001A5ED9"/>
    <w:rsid w:val="001A7964"/>
    <w:rsid w:val="001B3AC4"/>
    <w:rsid w:val="001B5EA3"/>
    <w:rsid w:val="001B7F68"/>
    <w:rsid w:val="001C09F5"/>
    <w:rsid w:val="001C53AC"/>
    <w:rsid w:val="001D3DAA"/>
    <w:rsid w:val="001D5F04"/>
    <w:rsid w:val="001D6193"/>
    <w:rsid w:val="001E05D5"/>
    <w:rsid w:val="001E0F94"/>
    <w:rsid w:val="001E1FEC"/>
    <w:rsid w:val="001E3F22"/>
    <w:rsid w:val="001E7CE8"/>
    <w:rsid w:val="001E7F1F"/>
    <w:rsid w:val="001F1598"/>
    <w:rsid w:val="001F209F"/>
    <w:rsid w:val="001F2B38"/>
    <w:rsid w:val="001F34D2"/>
    <w:rsid w:val="001F4164"/>
    <w:rsid w:val="001F66C2"/>
    <w:rsid w:val="001F6A20"/>
    <w:rsid w:val="00202DD6"/>
    <w:rsid w:val="00207DF5"/>
    <w:rsid w:val="00214882"/>
    <w:rsid w:val="002310A3"/>
    <w:rsid w:val="00234A9E"/>
    <w:rsid w:val="00241DCA"/>
    <w:rsid w:val="00250FE7"/>
    <w:rsid w:val="00260152"/>
    <w:rsid w:val="00261A6D"/>
    <w:rsid w:val="00261F01"/>
    <w:rsid w:val="00261F57"/>
    <w:rsid w:val="002632CB"/>
    <w:rsid w:val="00263A3F"/>
    <w:rsid w:val="002665EC"/>
    <w:rsid w:val="002675E1"/>
    <w:rsid w:val="00273EA5"/>
    <w:rsid w:val="00276CDB"/>
    <w:rsid w:val="0028453D"/>
    <w:rsid w:val="0028570C"/>
    <w:rsid w:val="0029402C"/>
    <w:rsid w:val="0029408C"/>
    <w:rsid w:val="002972EB"/>
    <w:rsid w:val="002A7486"/>
    <w:rsid w:val="002B2EFC"/>
    <w:rsid w:val="002B51F8"/>
    <w:rsid w:val="002B7151"/>
    <w:rsid w:val="002C2A6A"/>
    <w:rsid w:val="002C77A6"/>
    <w:rsid w:val="002D1C67"/>
    <w:rsid w:val="002D75EF"/>
    <w:rsid w:val="002E2829"/>
    <w:rsid w:val="002E6DD1"/>
    <w:rsid w:val="002F3592"/>
    <w:rsid w:val="002F38A8"/>
    <w:rsid w:val="00301BEB"/>
    <w:rsid w:val="00302391"/>
    <w:rsid w:val="003059BB"/>
    <w:rsid w:val="003126A4"/>
    <w:rsid w:val="003152AD"/>
    <w:rsid w:val="00315BC0"/>
    <w:rsid w:val="003161F2"/>
    <w:rsid w:val="003248E8"/>
    <w:rsid w:val="003344F7"/>
    <w:rsid w:val="003348DB"/>
    <w:rsid w:val="003460F8"/>
    <w:rsid w:val="00346253"/>
    <w:rsid w:val="0035106E"/>
    <w:rsid w:val="00352C3E"/>
    <w:rsid w:val="00355B0C"/>
    <w:rsid w:val="00356BE5"/>
    <w:rsid w:val="003601B0"/>
    <w:rsid w:val="00365F4F"/>
    <w:rsid w:val="00366B33"/>
    <w:rsid w:val="0037276D"/>
    <w:rsid w:val="0038230B"/>
    <w:rsid w:val="00384A87"/>
    <w:rsid w:val="00385EF6"/>
    <w:rsid w:val="003911EB"/>
    <w:rsid w:val="0039260D"/>
    <w:rsid w:val="003A6913"/>
    <w:rsid w:val="003A7560"/>
    <w:rsid w:val="003B200C"/>
    <w:rsid w:val="003C67CD"/>
    <w:rsid w:val="003C7D0A"/>
    <w:rsid w:val="003D3F14"/>
    <w:rsid w:val="003D4B25"/>
    <w:rsid w:val="003D7FB0"/>
    <w:rsid w:val="003E1E59"/>
    <w:rsid w:val="003E485B"/>
    <w:rsid w:val="003E4A52"/>
    <w:rsid w:val="003E7C55"/>
    <w:rsid w:val="003F0398"/>
    <w:rsid w:val="003F325D"/>
    <w:rsid w:val="003F556D"/>
    <w:rsid w:val="003F5C3A"/>
    <w:rsid w:val="003F7AD2"/>
    <w:rsid w:val="004003E3"/>
    <w:rsid w:val="004135AE"/>
    <w:rsid w:val="00413BE2"/>
    <w:rsid w:val="004156F3"/>
    <w:rsid w:val="00415EB8"/>
    <w:rsid w:val="00417BBD"/>
    <w:rsid w:val="004217B4"/>
    <w:rsid w:val="00424670"/>
    <w:rsid w:val="00424CCF"/>
    <w:rsid w:val="004269AF"/>
    <w:rsid w:val="00437445"/>
    <w:rsid w:val="00441004"/>
    <w:rsid w:val="004544E7"/>
    <w:rsid w:val="00456AC3"/>
    <w:rsid w:val="00461A61"/>
    <w:rsid w:val="00462A2F"/>
    <w:rsid w:val="00473EF6"/>
    <w:rsid w:val="0047534C"/>
    <w:rsid w:val="0048409B"/>
    <w:rsid w:val="00484873"/>
    <w:rsid w:val="00490162"/>
    <w:rsid w:val="00492A03"/>
    <w:rsid w:val="00492C4D"/>
    <w:rsid w:val="004974A9"/>
    <w:rsid w:val="004979F3"/>
    <w:rsid w:val="004A5D21"/>
    <w:rsid w:val="004A6A1B"/>
    <w:rsid w:val="004B05E9"/>
    <w:rsid w:val="004B4CD0"/>
    <w:rsid w:val="004B527D"/>
    <w:rsid w:val="004C0E2E"/>
    <w:rsid w:val="004C2566"/>
    <w:rsid w:val="004C621D"/>
    <w:rsid w:val="004D2425"/>
    <w:rsid w:val="004D54E3"/>
    <w:rsid w:val="004D61AD"/>
    <w:rsid w:val="004D6A87"/>
    <w:rsid w:val="004E4103"/>
    <w:rsid w:val="004E7C93"/>
    <w:rsid w:val="004F1C2B"/>
    <w:rsid w:val="004F1DFC"/>
    <w:rsid w:val="004F4131"/>
    <w:rsid w:val="004F4A91"/>
    <w:rsid w:val="004F6842"/>
    <w:rsid w:val="00502C35"/>
    <w:rsid w:val="00502C4A"/>
    <w:rsid w:val="00504C32"/>
    <w:rsid w:val="005061EC"/>
    <w:rsid w:val="0051061B"/>
    <w:rsid w:val="005170FD"/>
    <w:rsid w:val="00517C6B"/>
    <w:rsid w:val="00520005"/>
    <w:rsid w:val="005209E6"/>
    <w:rsid w:val="00521ACE"/>
    <w:rsid w:val="00523F6F"/>
    <w:rsid w:val="00523FF1"/>
    <w:rsid w:val="00534B45"/>
    <w:rsid w:val="00536337"/>
    <w:rsid w:val="00541B1C"/>
    <w:rsid w:val="0054255F"/>
    <w:rsid w:val="005441B3"/>
    <w:rsid w:val="00552A6B"/>
    <w:rsid w:val="005574AF"/>
    <w:rsid w:val="005638CB"/>
    <w:rsid w:val="005710E5"/>
    <w:rsid w:val="0058592F"/>
    <w:rsid w:val="00586648"/>
    <w:rsid w:val="00591E01"/>
    <w:rsid w:val="00591E5B"/>
    <w:rsid w:val="005A76CA"/>
    <w:rsid w:val="005B52B7"/>
    <w:rsid w:val="005B6502"/>
    <w:rsid w:val="005C06FE"/>
    <w:rsid w:val="005C2FB8"/>
    <w:rsid w:val="005C301E"/>
    <w:rsid w:val="005C4548"/>
    <w:rsid w:val="005C4B6E"/>
    <w:rsid w:val="005E072D"/>
    <w:rsid w:val="005E36D6"/>
    <w:rsid w:val="005F23AE"/>
    <w:rsid w:val="005F302C"/>
    <w:rsid w:val="005F5B8E"/>
    <w:rsid w:val="005F5BDC"/>
    <w:rsid w:val="0060055C"/>
    <w:rsid w:val="0060167F"/>
    <w:rsid w:val="00606CFD"/>
    <w:rsid w:val="00606E5B"/>
    <w:rsid w:val="00607A2D"/>
    <w:rsid w:val="00620159"/>
    <w:rsid w:val="00621B6F"/>
    <w:rsid w:val="0062326B"/>
    <w:rsid w:val="006261C4"/>
    <w:rsid w:val="00632664"/>
    <w:rsid w:val="00633FB9"/>
    <w:rsid w:val="006345EA"/>
    <w:rsid w:val="00644CEA"/>
    <w:rsid w:val="00645CDF"/>
    <w:rsid w:val="00647125"/>
    <w:rsid w:val="00652C3A"/>
    <w:rsid w:val="006537A9"/>
    <w:rsid w:val="00664617"/>
    <w:rsid w:val="006649BB"/>
    <w:rsid w:val="00665B5D"/>
    <w:rsid w:val="00676CBF"/>
    <w:rsid w:val="0068143B"/>
    <w:rsid w:val="00685D8C"/>
    <w:rsid w:val="006926D4"/>
    <w:rsid w:val="00695F03"/>
    <w:rsid w:val="006A01AE"/>
    <w:rsid w:val="006A0AD2"/>
    <w:rsid w:val="006A0F87"/>
    <w:rsid w:val="006A4FEF"/>
    <w:rsid w:val="006A74E6"/>
    <w:rsid w:val="006B20DA"/>
    <w:rsid w:val="006B2607"/>
    <w:rsid w:val="006C0BF9"/>
    <w:rsid w:val="006C2EDE"/>
    <w:rsid w:val="006C5661"/>
    <w:rsid w:val="006C6A1D"/>
    <w:rsid w:val="006D081A"/>
    <w:rsid w:val="006D0B27"/>
    <w:rsid w:val="006E4062"/>
    <w:rsid w:val="006E6906"/>
    <w:rsid w:val="006E7823"/>
    <w:rsid w:val="006F17AB"/>
    <w:rsid w:val="006F2C48"/>
    <w:rsid w:val="006F7EC3"/>
    <w:rsid w:val="0070258D"/>
    <w:rsid w:val="007068B4"/>
    <w:rsid w:val="007133C3"/>
    <w:rsid w:val="0071657B"/>
    <w:rsid w:val="00731B08"/>
    <w:rsid w:val="00733A60"/>
    <w:rsid w:val="007448EC"/>
    <w:rsid w:val="007451AF"/>
    <w:rsid w:val="00746279"/>
    <w:rsid w:val="00750366"/>
    <w:rsid w:val="0075144A"/>
    <w:rsid w:val="007518C0"/>
    <w:rsid w:val="00751FDF"/>
    <w:rsid w:val="00756649"/>
    <w:rsid w:val="0077303F"/>
    <w:rsid w:val="00773C6A"/>
    <w:rsid w:val="00774D07"/>
    <w:rsid w:val="007764CB"/>
    <w:rsid w:val="00780082"/>
    <w:rsid w:val="007809DC"/>
    <w:rsid w:val="00784793"/>
    <w:rsid w:val="007852A2"/>
    <w:rsid w:val="00792638"/>
    <w:rsid w:val="0079374E"/>
    <w:rsid w:val="00794188"/>
    <w:rsid w:val="00797510"/>
    <w:rsid w:val="007A0A1E"/>
    <w:rsid w:val="007A15A3"/>
    <w:rsid w:val="007A2E26"/>
    <w:rsid w:val="007A35C1"/>
    <w:rsid w:val="007A4B6C"/>
    <w:rsid w:val="007A53ED"/>
    <w:rsid w:val="007B03E7"/>
    <w:rsid w:val="007C1AF1"/>
    <w:rsid w:val="007C1BA5"/>
    <w:rsid w:val="007C742D"/>
    <w:rsid w:val="007D0465"/>
    <w:rsid w:val="007D13D8"/>
    <w:rsid w:val="007D1E99"/>
    <w:rsid w:val="007D2D46"/>
    <w:rsid w:val="007D54AF"/>
    <w:rsid w:val="007E03E4"/>
    <w:rsid w:val="007E12B1"/>
    <w:rsid w:val="007E5E7A"/>
    <w:rsid w:val="007E7377"/>
    <w:rsid w:val="007F0601"/>
    <w:rsid w:val="007F2E9F"/>
    <w:rsid w:val="00803853"/>
    <w:rsid w:val="0080619D"/>
    <w:rsid w:val="00807CB9"/>
    <w:rsid w:val="00810B0E"/>
    <w:rsid w:val="00812D20"/>
    <w:rsid w:val="0082068A"/>
    <w:rsid w:val="0082289C"/>
    <w:rsid w:val="00822DB3"/>
    <w:rsid w:val="0083210B"/>
    <w:rsid w:val="008326F8"/>
    <w:rsid w:val="008445F6"/>
    <w:rsid w:val="00850327"/>
    <w:rsid w:val="0085552F"/>
    <w:rsid w:val="0086179D"/>
    <w:rsid w:val="008661F5"/>
    <w:rsid w:val="0086799E"/>
    <w:rsid w:val="008769BD"/>
    <w:rsid w:val="00881732"/>
    <w:rsid w:val="0088723D"/>
    <w:rsid w:val="00887E98"/>
    <w:rsid w:val="00890340"/>
    <w:rsid w:val="0089601A"/>
    <w:rsid w:val="00896917"/>
    <w:rsid w:val="008A4DC2"/>
    <w:rsid w:val="008A788E"/>
    <w:rsid w:val="008B0AFC"/>
    <w:rsid w:val="008B343D"/>
    <w:rsid w:val="008B5FAF"/>
    <w:rsid w:val="008D12AE"/>
    <w:rsid w:val="008D14B9"/>
    <w:rsid w:val="008D2AF6"/>
    <w:rsid w:val="008D2E2E"/>
    <w:rsid w:val="008D69C9"/>
    <w:rsid w:val="008E0731"/>
    <w:rsid w:val="008E1418"/>
    <w:rsid w:val="008E3C2A"/>
    <w:rsid w:val="008E429F"/>
    <w:rsid w:val="008E4920"/>
    <w:rsid w:val="008F0C7D"/>
    <w:rsid w:val="008F1CF0"/>
    <w:rsid w:val="008F1FFB"/>
    <w:rsid w:val="008F4FA1"/>
    <w:rsid w:val="008F6836"/>
    <w:rsid w:val="009006D2"/>
    <w:rsid w:val="009024AB"/>
    <w:rsid w:val="009025B8"/>
    <w:rsid w:val="0090693A"/>
    <w:rsid w:val="009125DD"/>
    <w:rsid w:val="00922FD9"/>
    <w:rsid w:val="00923BA7"/>
    <w:rsid w:val="0092731E"/>
    <w:rsid w:val="0093181B"/>
    <w:rsid w:val="00951C8D"/>
    <w:rsid w:val="00954B85"/>
    <w:rsid w:val="009550CC"/>
    <w:rsid w:val="00956186"/>
    <w:rsid w:val="00961C90"/>
    <w:rsid w:val="00964757"/>
    <w:rsid w:val="00966F20"/>
    <w:rsid w:val="00971111"/>
    <w:rsid w:val="00975C54"/>
    <w:rsid w:val="00982016"/>
    <w:rsid w:val="00992904"/>
    <w:rsid w:val="00994E14"/>
    <w:rsid w:val="00996415"/>
    <w:rsid w:val="00996ABC"/>
    <w:rsid w:val="009A2347"/>
    <w:rsid w:val="009B42D0"/>
    <w:rsid w:val="009C295C"/>
    <w:rsid w:val="009C41B5"/>
    <w:rsid w:val="009C770F"/>
    <w:rsid w:val="009E24B0"/>
    <w:rsid w:val="009E7D55"/>
    <w:rsid w:val="009F48ED"/>
    <w:rsid w:val="009F6218"/>
    <w:rsid w:val="009F794A"/>
    <w:rsid w:val="00A05C23"/>
    <w:rsid w:val="00A154AE"/>
    <w:rsid w:val="00A24FB4"/>
    <w:rsid w:val="00A365BB"/>
    <w:rsid w:val="00A43B48"/>
    <w:rsid w:val="00A510B1"/>
    <w:rsid w:val="00A52424"/>
    <w:rsid w:val="00A53AFE"/>
    <w:rsid w:val="00A541E9"/>
    <w:rsid w:val="00A7027E"/>
    <w:rsid w:val="00A714E1"/>
    <w:rsid w:val="00A75D30"/>
    <w:rsid w:val="00A813C1"/>
    <w:rsid w:val="00A83079"/>
    <w:rsid w:val="00A85B86"/>
    <w:rsid w:val="00A86142"/>
    <w:rsid w:val="00A864A4"/>
    <w:rsid w:val="00A94803"/>
    <w:rsid w:val="00A94A45"/>
    <w:rsid w:val="00A97D6C"/>
    <w:rsid w:val="00AA0734"/>
    <w:rsid w:val="00AA0CC6"/>
    <w:rsid w:val="00AA2B2C"/>
    <w:rsid w:val="00AA4005"/>
    <w:rsid w:val="00AA4F41"/>
    <w:rsid w:val="00AA61B3"/>
    <w:rsid w:val="00AB3330"/>
    <w:rsid w:val="00AB3D0F"/>
    <w:rsid w:val="00AB51E7"/>
    <w:rsid w:val="00AB7B1F"/>
    <w:rsid w:val="00AC07CE"/>
    <w:rsid w:val="00AC25C1"/>
    <w:rsid w:val="00AC2DBE"/>
    <w:rsid w:val="00AC3F33"/>
    <w:rsid w:val="00AC6DA3"/>
    <w:rsid w:val="00AD4D45"/>
    <w:rsid w:val="00AD701A"/>
    <w:rsid w:val="00AE330E"/>
    <w:rsid w:val="00AF4C6F"/>
    <w:rsid w:val="00B005CC"/>
    <w:rsid w:val="00B0218F"/>
    <w:rsid w:val="00B10B5B"/>
    <w:rsid w:val="00B11A9B"/>
    <w:rsid w:val="00B11C24"/>
    <w:rsid w:val="00B23455"/>
    <w:rsid w:val="00B31C10"/>
    <w:rsid w:val="00B341F1"/>
    <w:rsid w:val="00B566FE"/>
    <w:rsid w:val="00B56973"/>
    <w:rsid w:val="00B67147"/>
    <w:rsid w:val="00B72332"/>
    <w:rsid w:val="00B73905"/>
    <w:rsid w:val="00B75485"/>
    <w:rsid w:val="00B77B6F"/>
    <w:rsid w:val="00B844D2"/>
    <w:rsid w:val="00B929F4"/>
    <w:rsid w:val="00B951E9"/>
    <w:rsid w:val="00BA0848"/>
    <w:rsid w:val="00BA616D"/>
    <w:rsid w:val="00BB0D0D"/>
    <w:rsid w:val="00BB2CEB"/>
    <w:rsid w:val="00BC1268"/>
    <w:rsid w:val="00BC587E"/>
    <w:rsid w:val="00BC5E7A"/>
    <w:rsid w:val="00BD20E7"/>
    <w:rsid w:val="00BD3A05"/>
    <w:rsid w:val="00BD79F3"/>
    <w:rsid w:val="00BE158D"/>
    <w:rsid w:val="00BE4C49"/>
    <w:rsid w:val="00BE5236"/>
    <w:rsid w:val="00BF27A4"/>
    <w:rsid w:val="00BF306C"/>
    <w:rsid w:val="00BF3123"/>
    <w:rsid w:val="00BF7B1C"/>
    <w:rsid w:val="00C03423"/>
    <w:rsid w:val="00C17F52"/>
    <w:rsid w:val="00C21B28"/>
    <w:rsid w:val="00C250B4"/>
    <w:rsid w:val="00C264D3"/>
    <w:rsid w:val="00C35B65"/>
    <w:rsid w:val="00C41BF7"/>
    <w:rsid w:val="00C452C8"/>
    <w:rsid w:val="00C51A8E"/>
    <w:rsid w:val="00C570E4"/>
    <w:rsid w:val="00C62971"/>
    <w:rsid w:val="00C63FE8"/>
    <w:rsid w:val="00C67A6C"/>
    <w:rsid w:val="00C72431"/>
    <w:rsid w:val="00C765F4"/>
    <w:rsid w:val="00C76B4B"/>
    <w:rsid w:val="00C81C5E"/>
    <w:rsid w:val="00C82158"/>
    <w:rsid w:val="00C848BA"/>
    <w:rsid w:val="00C8524F"/>
    <w:rsid w:val="00C87E7B"/>
    <w:rsid w:val="00C94E00"/>
    <w:rsid w:val="00CA26B7"/>
    <w:rsid w:val="00CA5D2E"/>
    <w:rsid w:val="00CB7A68"/>
    <w:rsid w:val="00CD2013"/>
    <w:rsid w:val="00CD71B0"/>
    <w:rsid w:val="00CE21DC"/>
    <w:rsid w:val="00CF0EFF"/>
    <w:rsid w:val="00CF1B71"/>
    <w:rsid w:val="00D00EAC"/>
    <w:rsid w:val="00D04C43"/>
    <w:rsid w:val="00D07750"/>
    <w:rsid w:val="00D14320"/>
    <w:rsid w:val="00D2238C"/>
    <w:rsid w:val="00D30977"/>
    <w:rsid w:val="00D31A19"/>
    <w:rsid w:val="00D36215"/>
    <w:rsid w:val="00D414AD"/>
    <w:rsid w:val="00D45A94"/>
    <w:rsid w:val="00D50021"/>
    <w:rsid w:val="00D522DF"/>
    <w:rsid w:val="00D54578"/>
    <w:rsid w:val="00D651CA"/>
    <w:rsid w:val="00D67D87"/>
    <w:rsid w:val="00D74D4A"/>
    <w:rsid w:val="00D7661C"/>
    <w:rsid w:val="00D80A52"/>
    <w:rsid w:val="00D80DAE"/>
    <w:rsid w:val="00D83BCE"/>
    <w:rsid w:val="00D84C3C"/>
    <w:rsid w:val="00D86893"/>
    <w:rsid w:val="00D91182"/>
    <w:rsid w:val="00D919AE"/>
    <w:rsid w:val="00DC08F1"/>
    <w:rsid w:val="00DC2D1E"/>
    <w:rsid w:val="00DD458C"/>
    <w:rsid w:val="00DD47F1"/>
    <w:rsid w:val="00DD6002"/>
    <w:rsid w:val="00DE0773"/>
    <w:rsid w:val="00DE1FF3"/>
    <w:rsid w:val="00E03145"/>
    <w:rsid w:val="00E15908"/>
    <w:rsid w:val="00E16E52"/>
    <w:rsid w:val="00E32C63"/>
    <w:rsid w:val="00E334C8"/>
    <w:rsid w:val="00E4122F"/>
    <w:rsid w:val="00E41743"/>
    <w:rsid w:val="00E41B24"/>
    <w:rsid w:val="00E444DC"/>
    <w:rsid w:val="00E46487"/>
    <w:rsid w:val="00E5306F"/>
    <w:rsid w:val="00E663E5"/>
    <w:rsid w:val="00E67DD0"/>
    <w:rsid w:val="00E720C1"/>
    <w:rsid w:val="00E744C4"/>
    <w:rsid w:val="00E7541D"/>
    <w:rsid w:val="00E83D47"/>
    <w:rsid w:val="00E93114"/>
    <w:rsid w:val="00E966E2"/>
    <w:rsid w:val="00EB6DDD"/>
    <w:rsid w:val="00EC4546"/>
    <w:rsid w:val="00EC5DAB"/>
    <w:rsid w:val="00ED05FA"/>
    <w:rsid w:val="00ED0ADC"/>
    <w:rsid w:val="00ED1663"/>
    <w:rsid w:val="00ED182B"/>
    <w:rsid w:val="00ED4EE3"/>
    <w:rsid w:val="00ED6584"/>
    <w:rsid w:val="00EE10A0"/>
    <w:rsid w:val="00EF146B"/>
    <w:rsid w:val="00EF58A3"/>
    <w:rsid w:val="00EF5B08"/>
    <w:rsid w:val="00F02FB8"/>
    <w:rsid w:val="00F04A05"/>
    <w:rsid w:val="00F0618D"/>
    <w:rsid w:val="00F1256B"/>
    <w:rsid w:val="00F13168"/>
    <w:rsid w:val="00F246F7"/>
    <w:rsid w:val="00F25065"/>
    <w:rsid w:val="00F25F65"/>
    <w:rsid w:val="00F277A9"/>
    <w:rsid w:val="00F31126"/>
    <w:rsid w:val="00F378CA"/>
    <w:rsid w:val="00F37EAB"/>
    <w:rsid w:val="00F40263"/>
    <w:rsid w:val="00F4395D"/>
    <w:rsid w:val="00F43B0D"/>
    <w:rsid w:val="00F43D2E"/>
    <w:rsid w:val="00F47E9A"/>
    <w:rsid w:val="00F56252"/>
    <w:rsid w:val="00F67125"/>
    <w:rsid w:val="00F67134"/>
    <w:rsid w:val="00F71C5A"/>
    <w:rsid w:val="00F73706"/>
    <w:rsid w:val="00F73CDD"/>
    <w:rsid w:val="00F811F2"/>
    <w:rsid w:val="00F81B8E"/>
    <w:rsid w:val="00F908C8"/>
    <w:rsid w:val="00F95FD9"/>
    <w:rsid w:val="00F969CB"/>
    <w:rsid w:val="00FA14F2"/>
    <w:rsid w:val="00FA63E9"/>
    <w:rsid w:val="00FB1370"/>
    <w:rsid w:val="00FB3B6E"/>
    <w:rsid w:val="00FB4C3E"/>
    <w:rsid w:val="00FC0F6E"/>
    <w:rsid w:val="00FD59AA"/>
    <w:rsid w:val="00FD634B"/>
    <w:rsid w:val="00FD6FBE"/>
    <w:rsid w:val="00FE119A"/>
    <w:rsid w:val="00FE2D42"/>
    <w:rsid w:val="00FE744E"/>
    <w:rsid w:val="00FF3798"/>
    <w:rsid w:val="00FF62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C530"/>
  <w15:docId w15:val="{8716B25D-BDC8-4260-9D1E-500DF9C7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4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C32"/>
    <w:pPr>
      <w:ind w:left="720"/>
      <w:contextualSpacing/>
    </w:pPr>
  </w:style>
  <w:style w:type="character" w:customStyle="1" w:styleId="a">
    <w:name w:val="a"/>
    <w:basedOn w:val="DefaultParagraphFont"/>
    <w:rsid w:val="00504C32"/>
  </w:style>
  <w:style w:type="character" w:customStyle="1" w:styleId="l6">
    <w:name w:val="l6"/>
    <w:basedOn w:val="DefaultParagraphFont"/>
    <w:rsid w:val="00504C32"/>
  </w:style>
  <w:style w:type="paragraph" w:customStyle="1" w:styleId="DefaultText">
    <w:name w:val="Default Text"/>
    <w:rsid w:val="00504C32"/>
    <w:pPr>
      <w:snapToGrid w:val="0"/>
      <w:spacing w:after="0" w:line="240" w:lineRule="auto"/>
    </w:pPr>
    <w:rPr>
      <w:rFonts w:ascii="Times New Roman" w:eastAsia="Times New Roman" w:hAnsi="Times New Roman" w:cs="Times New Roman"/>
      <w:color w:val="000000"/>
      <w:sz w:val="24"/>
      <w:szCs w:val="20"/>
    </w:rPr>
  </w:style>
  <w:style w:type="paragraph" w:customStyle="1" w:styleId="JobTitle">
    <w:name w:val="Job Title"/>
    <w:next w:val="Normal"/>
    <w:rsid w:val="00504C32"/>
    <w:pPr>
      <w:spacing w:before="40" w:after="40" w:line="220" w:lineRule="atLeast"/>
    </w:pPr>
    <w:rPr>
      <w:rFonts w:ascii="Garamond" w:eastAsia="Times New Roman" w:hAnsi="Garamond" w:cs="Times New Roman"/>
      <w:i/>
      <w:spacing w:val="5"/>
      <w:sz w:val="23"/>
      <w:szCs w:val="20"/>
    </w:rPr>
  </w:style>
  <w:style w:type="paragraph" w:styleId="BalloonText">
    <w:name w:val="Balloon Text"/>
    <w:basedOn w:val="Normal"/>
    <w:link w:val="BalloonTextChar"/>
    <w:uiPriority w:val="99"/>
    <w:semiHidden/>
    <w:unhideWhenUsed/>
    <w:rsid w:val="00504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C32"/>
    <w:rPr>
      <w:rFonts w:ascii="Tahoma" w:hAnsi="Tahoma" w:cs="Tahoma"/>
      <w:sz w:val="16"/>
      <w:szCs w:val="16"/>
    </w:rPr>
  </w:style>
  <w:style w:type="character" w:customStyle="1" w:styleId="field-text">
    <w:name w:val="field-text"/>
    <w:basedOn w:val="DefaultParagraphFont"/>
    <w:rsid w:val="001A7964"/>
  </w:style>
  <w:style w:type="paragraph" w:styleId="Header">
    <w:name w:val="header"/>
    <w:basedOn w:val="Normal"/>
    <w:link w:val="HeaderChar"/>
    <w:uiPriority w:val="99"/>
    <w:unhideWhenUsed/>
    <w:rsid w:val="002B7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151"/>
  </w:style>
  <w:style w:type="paragraph" w:styleId="Footer">
    <w:name w:val="footer"/>
    <w:basedOn w:val="Normal"/>
    <w:link w:val="FooterChar"/>
    <w:uiPriority w:val="99"/>
    <w:unhideWhenUsed/>
    <w:rsid w:val="002B7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151"/>
  </w:style>
  <w:style w:type="character" w:styleId="Hyperlink">
    <w:name w:val="Hyperlink"/>
    <w:basedOn w:val="DefaultParagraphFont"/>
    <w:uiPriority w:val="99"/>
    <w:unhideWhenUsed/>
    <w:rsid w:val="00173924"/>
    <w:rPr>
      <w:color w:val="0000FF"/>
      <w:u w:val="single"/>
    </w:rPr>
  </w:style>
  <w:style w:type="character" w:customStyle="1" w:styleId="apple-converted-space">
    <w:name w:val="apple-converted-space"/>
    <w:basedOn w:val="DefaultParagraphFont"/>
    <w:rsid w:val="00F04A05"/>
  </w:style>
  <w:style w:type="character" w:customStyle="1" w:styleId="fontstyle01">
    <w:name w:val="fontstyle01"/>
    <w:basedOn w:val="DefaultParagraphFont"/>
    <w:rsid w:val="007451AF"/>
    <w:rPr>
      <w:rFonts w:ascii="Calibri" w:hAnsi="Calibri" w:hint="default"/>
      <w:b w:val="0"/>
      <w:bCs w:val="0"/>
      <w:i w:val="0"/>
      <w:iCs w:val="0"/>
      <w:color w:val="000000"/>
      <w:sz w:val="22"/>
      <w:szCs w:val="22"/>
    </w:rPr>
  </w:style>
  <w:style w:type="character" w:customStyle="1" w:styleId="fontstyle21">
    <w:name w:val="fontstyle21"/>
    <w:basedOn w:val="DefaultParagraphFont"/>
    <w:rsid w:val="00B73905"/>
    <w:rPr>
      <w:rFonts w:ascii="Wingdings" w:hAnsi="Wingdings" w:hint="default"/>
      <w:b w:val="0"/>
      <w:bCs w:val="0"/>
      <w:i w:val="0"/>
      <w:iCs w:val="0"/>
      <w:color w:val="000000"/>
      <w:sz w:val="22"/>
      <w:szCs w:val="22"/>
    </w:rPr>
  </w:style>
  <w:style w:type="table" w:styleId="TableGrid">
    <w:name w:val="Table Grid"/>
    <w:basedOn w:val="TableNormal"/>
    <w:uiPriority w:val="39"/>
    <w:rsid w:val="003F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2315">
      <w:bodyDiv w:val="1"/>
      <w:marLeft w:val="0"/>
      <w:marRight w:val="0"/>
      <w:marTop w:val="0"/>
      <w:marBottom w:val="0"/>
      <w:divBdr>
        <w:top w:val="none" w:sz="0" w:space="0" w:color="auto"/>
        <w:left w:val="none" w:sz="0" w:space="0" w:color="auto"/>
        <w:bottom w:val="none" w:sz="0" w:space="0" w:color="auto"/>
        <w:right w:val="none" w:sz="0" w:space="0" w:color="auto"/>
      </w:divBdr>
    </w:div>
    <w:div w:id="765224871">
      <w:bodyDiv w:val="1"/>
      <w:marLeft w:val="0"/>
      <w:marRight w:val="0"/>
      <w:marTop w:val="0"/>
      <w:marBottom w:val="0"/>
      <w:divBdr>
        <w:top w:val="none" w:sz="0" w:space="0" w:color="auto"/>
        <w:left w:val="none" w:sz="0" w:space="0" w:color="auto"/>
        <w:bottom w:val="none" w:sz="0" w:space="0" w:color="auto"/>
        <w:right w:val="none" w:sz="0" w:space="0" w:color="auto"/>
      </w:divBdr>
    </w:div>
    <w:div w:id="909660812">
      <w:bodyDiv w:val="1"/>
      <w:marLeft w:val="0"/>
      <w:marRight w:val="0"/>
      <w:marTop w:val="0"/>
      <w:marBottom w:val="0"/>
      <w:divBdr>
        <w:top w:val="none" w:sz="0" w:space="0" w:color="auto"/>
        <w:left w:val="none" w:sz="0" w:space="0" w:color="auto"/>
        <w:bottom w:val="none" w:sz="0" w:space="0" w:color="auto"/>
        <w:right w:val="none" w:sz="0" w:space="0" w:color="auto"/>
      </w:divBdr>
    </w:div>
    <w:div w:id="161011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FD148-B32B-4DD0-A58F-284BE685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Farooq-Usman</dc:creator>
  <cp:keywords/>
  <dc:description/>
  <cp:lastModifiedBy>Bilal Mustafa</cp:lastModifiedBy>
  <cp:revision>3</cp:revision>
  <cp:lastPrinted>2024-07-29T11:28:00Z</cp:lastPrinted>
  <dcterms:created xsi:type="dcterms:W3CDTF">2024-07-29T05:49:00Z</dcterms:created>
  <dcterms:modified xsi:type="dcterms:W3CDTF">2024-07-29T11:29:00Z</dcterms:modified>
</cp:coreProperties>
</file>