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BD" w:rsidRDefault="00BD20EB">
      <w:pPr>
        <w:pStyle w:val="Style1"/>
        <w:rPr>
          <w:rFonts w:ascii="Times New Roman" w:hAnsi="Times New Roman" w:cs="Times New Roman"/>
          <w:b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noProof/>
          <w:sz w:val="22"/>
          <w:szCs w:val="22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09649" cy="1228725"/>
            <wp:effectExtent l="0" t="0" r="0" b="9525"/>
            <wp:wrapSquare wrapText="right"/>
            <wp:docPr id="1026" name="Picture 3" descr="10417785_726595994095202_8001781574228023873_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00964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 w:val="0"/>
          <w:sz w:val="22"/>
          <w:szCs w:val="22"/>
        </w:rPr>
        <w:t>Power Plant Engineer</w:t>
      </w:r>
      <w:bookmarkStart w:id="0" w:name="_GoBack"/>
      <w:bookmarkEnd w:id="0"/>
      <w:r>
        <w:rPr>
          <w:rFonts w:ascii="Times New Roman" w:hAnsi="Times New Roman" w:cs="Times New Roman"/>
          <w:b/>
          <w:i w:val="0"/>
          <w:sz w:val="22"/>
          <w:szCs w:val="22"/>
        </w:rPr>
        <w:br w:type="textWrapping" w:clear="all"/>
      </w:r>
    </w:p>
    <w:p w:rsidR="005E1EBD" w:rsidRDefault="00BD20EB">
      <w:pPr>
        <w:tabs>
          <w:tab w:val="left" w:pos="8040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ABDUL ROUF MECHANICAL ENGINEER                   03057639011</w:t>
      </w:r>
    </w:p>
    <w:p w:rsidR="005E1EBD" w:rsidRDefault="00BD20EB">
      <w:pPr>
        <w:spacing w:line="480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E-mail: almas7988@gmail.com</w:t>
      </w:r>
    </w:p>
    <w:p w:rsidR="005E1EBD" w:rsidRDefault="00BD20EB">
      <w:pPr>
        <w:shd w:val="clear" w:color="auto" w:fill="C0C0C0"/>
        <w:rPr>
          <w:b/>
          <w:sz w:val="22"/>
          <w:szCs w:val="22"/>
        </w:rPr>
      </w:pPr>
      <w:r>
        <w:rPr>
          <w:b/>
          <w:sz w:val="22"/>
          <w:szCs w:val="22"/>
        </w:rPr>
        <w:t>Professional Summary</w:t>
      </w:r>
    </w:p>
    <w:p w:rsidR="005E1EBD" w:rsidRDefault="005E1EBD">
      <w:pPr>
        <w:rPr>
          <w:sz w:val="22"/>
          <w:szCs w:val="22"/>
        </w:rPr>
      </w:pPr>
    </w:p>
    <w:p w:rsidR="005E1EBD" w:rsidRDefault="00BD20EB">
      <w:pPr>
        <w:rPr>
          <w:sz w:val="22"/>
          <w:szCs w:val="22"/>
        </w:rPr>
      </w:pPr>
      <w:r>
        <w:rPr>
          <w:sz w:val="22"/>
          <w:szCs w:val="22"/>
        </w:rPr>
        <w:t>Upto the marks industrial knowledge and enthusiasm, imparted by my trainers made me extremely willing to attain excellence in all areas of technology.Owing to skills development protocols I got professional knowledge on HIRADC,ENER-CON,NEQS,Cooling tower a</w:t>
      </w:r>
      <w:r>
        <w:rPr>
          <w:sz w:val="22"/>
          <w:szCs w:val="22"/>
        </w:rPr>
        <w:t xml:space="preserve">nd water distribution system,cathodic protection system,fire water network,Inspections,equipment maintenance,centrifugal pumps,turbines,diesel engine and combined cycle power plant </w:t>
      </w:r>
    </w:p>
    <w:p w:rsidR="005E1EBD" w:rsidRDefault="005E1EBD">
      <w:pPr>
        <w:rPr>
          <w:sz w:val="22"/>
          <w:szCs w:val="22"/>
        </w:rPr>
      </w:pPr>
    </w:p>
    <w:p w:rsidR="005E1EBD" w:rsidRDefault="005E1EBD">
      <w:pPr>
        <w:rPr>
          <w:b/>
          <w:sz w:val="22"/>
          <w:szCs w:val="22"/>
        </w:rPr>
      </w:pPr>
    </w:p>
    <w:p w:rsidR="005E1EBD" w:rsidRDefault="00BD20EB">
      <w:pPr>
        <w:shd w:val="clear" w:color="auto" w:fill="C0C0C0"/>
        <w:rPr>
          <w:b/>
          <w:sz w:val="22"/>
          <w:szCs w:val="22"/>
        </w:rPr>
      </w:pPr>
      <w:r>
        <w:rPr>
          <w:b/>
          <w:sz w:val="22"/>
          <w:szCs w:val="22"/>
        </w:rPr>
        <w:t>Experience    6 Years   ( Continue )</w:t>
      </w:r>
    </w:p>
    <w:p w:rsidR="005E1EBD" w:rsidRDefault="005E1EBD">
      <w:pPr>
        <w:pStyle w:val="ListParagraph"/>
        <w:tabs>
          <w:tab w:val="left" w:pos="720"/>
        </w:tabs>
        <w:rPr>
          <w:sz w:val="22"/>
          <w:szCs w:val="22"/>
        </w:rPr>
      </w:pPr>
    </w:p>
    <w:p w:rsidR="005E1EBD" w:rsidRDefault="00BD20EB">
      <w:pPr>
        <w:pStyle w:val="ListParagraph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Shift Engineer    ( CONTINUE )</w:t>
      </w:r>
    </w:p>
    <w:p w:rsidR="005E1EBD" w:rsidRDefault="00BD20E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  <w:u w:val="single"/>
        </w:rPr>
        <w:t>AES</w:t>
      </w:r>
      <w:r>
        <w:rPr>
          <w:b/>
          <w:sz w:val="22"/>
          <w:szCs w:val="22"/>
          <w:u w:val="single"/>
        </w:rPr>
        <w:t xml:space="preserve"> LAl Pir &amp; Pak-Gen power plant </w:t>
      </w:r>
      <w:r>
        <w:rPr>
          <w:sz w:val="22"/>
          <w:szCs w:val="22"/>
        </w:rPr>
        <w:t xml:space="preserve">Muzzafar Garh. </w:t>
      </w:r>
      <w:r>
        <w:rPr>
          <w:b/>
          <w:sz w:val="22"/>
          <w:szCs w:val="22"/>
          <w:u w:val="single"/>
        </w:rPr>
        <w:t>Having following certifications</w:t>
      </w:r>
    </w:p>
    <w:p w:rsidR="005E1EBD" w:rsidRDefault="00BD20E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Environmental policy                                             ISO      (14001-2015)</w:t>
      </w:r>
      <w:r>
        <w:rPr>
          <w:b/>
          <w:sz w:val="22"/>
          <w:szCs w:val="22"/>
          <w:u w:val="single"/>
        </w:rPr>
        <w:t xml:space="preserve"> </w:t>
      </w:r>
    </w:p>
    <w:p w:rsidR="005E1EBD" w:rsidRDefault="00BD20E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Occupational Health &amp; Safety                               ISO      (18001-2007)</w:t>
      </w:r>
    </w:p>
    <w:p w:rsidR="005E1EBD" w:rsidRDefault="00BD20E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OSHA Guid</w:t>
      </w:r>
      <w:r>
        <w:rPr>
          <w:sz w:val="22"/>
          <w:szCs w:val="22"/>
        </w:rPr>
        <w:t>elines.</w:t>
      </w:r>
    </w:p>
    <w:p w:rsidR="005E1EBD" w:rsidRDefault="005E1EBD">
      <w:pPr>
        <w:pStyle w:val="ListParagraph"/>
        <w:tabs>
          <w:tab w:val="left" w:pos="720"/>
        </w:tabs>
        <w:rPr>
          <w:sz w:val="22"/>
          <w:szCs w:val="22"/>
        </w:rPr>
      </w:pPr>
    </w:p>
    <w:p w:rsidR="005E1EBD" w:rsidRDefault="00BD20EB">
      <w:pPr>
        <w:pStyle w:val="ListParagraph"/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Apprentice Trainee                 ( 2016-2018 )</w:t>
      </w:r>
    </w:p>
    <w:p w:rsidR="005E1EBD" w:rsidRDefault="00BD20E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b/>
          <w:sz w:val="22"/>
          <w:szCs w:val="22"/>
          <w:u w:val="single"/>
        </w:rPr>
        <w:t>Fauji Fertilizer CompanyLtd.</w:t>
      </w:r>
      <w:r>
        <w:rPr>
          <w:sz w:val="22"/>
          <w:szCs w:val="22"/>
        </w:rPr>
        <w:t>MirPurMatheloDistt. Ghotki</w:t>
      </w:r>
      <w:r>
        <w:rPr>
          <w:b/>
          <w:sz w:val="22"/>
          <w:szCs w:val="22"/>
          <w:u w:val="single"/>
        </w:rPr>
        <w:t xml:space="preserve"> having following certifications</w:t>
      </w:r>
    </w:p>
    <w:p w:rsidR="005E1EBD" w:rsidRDefault="00BD20EB">
      <w:pPr>
        <w:pStyle w:val="NormalWeb"/>
        <w:numPr>
          <w:ilvl w:val="0"/>
          <w:numId w:val="8"/>
        </w:numPr>
        <w:spacing w:before="0" w:beforeAutospacing="0" w:after="0" w:afterAutospacing="0"/>
        <w:ind w:right="317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Quality certification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ISO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 (9001-2008) </w:t>
      </w:r>
    </w:p>
    <w:p w:rsidR="005E1EBD" w:rsidRDefault="00BD20EB">
      <w:pPr>
        <w:pStyle w:val="NormalWeb"/>
        <w:numPr>
          <w:ilvl w:val="0"/>
          <w:numId w:val="8"/>
        </w:numPr>
        <w:spacing w:before="0" w:beforeAutospacing="0" w:after="0" w:afterAutospacing="0"/>
        <w:ind w:right="317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Environmental certification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ISO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 (14001:2004)</w:t>
      </w:r>
    </w:p>
    <w:p w:rsidR="005E1EBD" w:rsidRDefault="00BD20EB">
      <w:pPr>
        <w:pStyle w:val="NormalWeb"/>
        <w:numPr>
          <w:ilvl w:val="0"/>
          <w:numId w:val="8"/>
        </w:numPr>
        <w:spacing w:before="0" w:beforeAutospacing="0" w:after="0" w:afterAutospacing="0"/>
        <w:ind w:right="317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Occupational </w:t>
      </w:r>
      <w:r>
        <w:rPr>
          <w:color w:val="000000"/>
          <w:sz w:val="22"/>
          <w:szCs w:val="22"/>
        </w:rPr>
        <w:t>Health &amp; Safety certification</w:t>
      </w:r>
      <w:r>
        <w:rPr>
          <w:rStyle w:val="apple-tab-span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OHSAS  (18001:2007)</w:t>
      </w:r>
    </w:p>
    <w:p w:rsidR="005E1EBD" w:rsidRDefault="00BD20EB">
      <w:pPr>
        <w:pStyle w:val="NormalWeb"/>
        <w:numPr>
          <w:ilvl w:val="0"/>
          <w:numId w:val="8"/>
        </w:numPr>
        <w:spacing w:before="0" w:beforeAutospacing="0" w:after="0" w:afterAutospacing="0"/>
        <w:ind w:right="317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Energy conservation                                         ISO       (50001:2011)</w:t>
      </w:r>
    </w:p>
    <w:p w:rsidR="005E1EBD" w:rsidRDefault="005E1EBD">
      <w:pPr>
        <w:pStyle w:val="NormalWeb"/>
        <w:tabs>
          <w:tab w:val="left" w:pos="720"/>
        </w:tabs>
        <w:spacing w:before="0" w:beforeAutospacing="0" w:after="0" w:afterAutospacing="0"/>
        <w:ind w:left="720" w:right="317"/>
        <w:jc w:val="both"/>
        <w:textAlignment w:val="baseline"/>
        <w:rPr>
          <w:color w:val="000000"/>
          <w:sz w:val="22"/>
          <w:szCs w:val="22"/>
        </w:rPr>
      </w:pPr>
    </w:p>
    <w:p w:rsidR="005E1EBD" w:rsidRDefault="00BD20EB">
      <w:pPr>
        <w:pStyle w:val="BodyText"/>
        <w:numPr>
          <w:ilvl w:val="0"/>
          <w:numId w:val="6"/>
        </w:numPr>
        <w:tabs>
          <w:tab w:val="clear" w:pos="720"/>
        </w:tabs>
        <w:spacing w:line="18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DETAIL OF DUTIES</w:t>
      </w:r>
    </w:p>
    <w:p w:rsidR="005E1EBD" w:rsidRDefault="005E1EBD">
      <w:pPr>
        <w:rPr>
          <w:sz w:val="22"/>
          <w:szCs w:val="22"/>
        </w:rPr>
      </w:pPr>
    </w:p>
    <w:p w:rsidR="005E1EBD" w:rsidRDefault="00BD20EB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Lal pir &amp; Pak-Gen Power Ltd</w:t>
      </w:r>
      <w:r w:rsidR="00EE24DC">
        <w:rPr>
          <w:rFonts w:ascii="Times New Roman" w:hAnsi="Times New Roman" w:cs="Times New Roman"/>
          <w:sz w:val="22"/>
          <w:szCs w:val="22"/>
        </w:rPr>
        <w:t xml:space="preserve"> 730 MW</w:t>
      </w:r>
    </w:p>
    <w:p w:rsidR="005E1EBD" w:rsidRDefault="005E1EBD">
      <w:pPr>
        <w:rPr>
          <w:sz w:val="22"/>
          <w:szCs w:val="22"/>
        </w:rPr>
      </w:pPr>
    </w:p>
    <w:p w:rsidR="005E1EBD" w:rsidRDefault="00BD20EB">
      <w:pPr>
        <w:rPr>
          <w:sz w:val="22"/>
          <w:szCs w:val="22"/>
        </w:rPr>
      </w:pPr>
      <w:r>
        <w:rPr>
          <w:sz w:val="22"/>
          <w:szCs w:val="22"/>
        </w:rPr>
        <w:t xml:space="preserve">SHIFT ENGINEER </w:t>
      </w:r>
    </w:p>
    <w:p w:rsidR="005E1EBD" w:rsidRDefault="00BD20E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BOP/ Utilities including Demin water treatment and supply </w:t>
      </w:r>
      <w:r>
        <w:rPr>
          <w:sz w:val="22"/>
          <w:szCs w:val="22"/>
        </w:rPr>
        <w:t>and Hydrogen Generation Plant, 11KV switch yard, Solar system.</w:t>
      </w:r>
      <w:proofErr w:type="gramEnd"/>
    </w:p>
    <w:p w:rsidR="005E1EBD" w:rsidRDefault="005E1EBD">
      <w:pPr>
        <w:rPr>
          <w:sz w:val="22"/>
          <w:szCs w:val="22"/>
        </w:rPr>
      </w:pPr>
    </w:p>
    <w:p w:rsidR="005E1EBD" w:rsidRDefault="00BD20EB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Responsibilities</w:t>
      </w:r>
    </w:p>
    <w:p w:rsidR="005E1EBD" w:rsidRPr="00EE24DC" w:rsidRDefault="005E1EBD" w:rsidP="00EE24DC">
      <w:pPr>
        <w:rPr>
          <w:sz w:val="22"/>
          <w:szCs w:val="22"/>
        </w:rPr>
      </w:pPr>
    </w:p>
    <w:p w:rsidR="005E1EBD" w:rsidRPr="00EE24DC" w:rsidRDefault="00BD20EB" w:rsidP="00EE24D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PLC control and its </w:t>
      </w:r>
      <w:r>
        <w:rPr>
          <w:sz w:val="22"/>
          <w:szCs w:val="22"/>
        </w:rPr>
        <w:t>operation.</w:t>
      </w:r>
    </w:p>
    <w:p w:rsidR="005E1EBD" w:rsidRPr="000D781A" w:rsidRDefault="00BD20EB" w:rsidP="000D781A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CMMS </w:t>
      </w:r>
      <w:proofErr w:type="gramStart"/>
      <w:r>
        <w:rPr>
          <w:sz w:val="22"/>
          <w:szCs w:val="22"/>
        </w:rPr>
        <w:t>( Computerized</w:t>
      </w:r>
      <w:proofErr w:type="gramEnd"/>
      <w:r>
        <w:rPr>
          <w:sz w:val="22"/>
          <w:szCs w:val="22"/>
        </w:rPr>
        <w:t xml:space="preserve"> maintenance management system ).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Sol</w:t>
      </w:r>
      <w:r w:rsidR="00EE24DC">
        <w:rPr>
          <w:sz w:val="22"/>
          <w:szCs w:val="22"/>
        </w:rPr>
        <w:t>ar Power Generation plant</w:t>
      </w:r>
      <w:r>
        <w:rPr>
          <w:sz w:val="22"/>
          <w:szCs w:val="22"/>
        </w:rPr>
        <w:t xml:space="preserve"> for Community, Its operation and troubleshooting.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Smooth and safe operation of plant.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Dealing and resolving emergenc</w:t>
      </w:r>
      <w:r>
        <w:rPr>
          <w:sz w:val="22"/>
          <w:szCs w:val="22"/>
        </w:rPr>
        <w:t>ies with quick response efforts.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RO system and its CIP.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Cooling tower.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HYDROGEN generation and transportation for generator cooling.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Water treatment and production of demineralized water,potable water,cooling water,service water and its transportation/Supp</w:t>
      </w:r>
      <w:r>
        <w:rPr>
          <w:sz w:val="22"/>
          <w:szCs w:val="22"/>
        </w:rPr>
        <w:t>ly as per plant requirements.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FIRE water network.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Cathodic Protection System.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Electrical Isolations ( rack-in/rack-out ) of 11 KV switch gear to 220KV switch yard.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Implementing Environmental health &amp; safety rules and standards.</w:t>
      </w:r>
    </w:p>
    <w:p w:rsidR="005E1EBD" w:rsidRDefault="00BD20EB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Preparing spread sheets, </w:t>
      </w:r>
      <w:r>
        <w:rPr>
          <w:sz w:val="22"/>
          <w:szCs w:val="22"/>
        </w:rPr>
        <w:t>attendance sheets, and Microsoft office files queries and macros and resolving issues.</w:t>
      </w:r>
    </w:p>
    <w:p w:rsidR="000D781A" w:rsidRDefault="000D781A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Training newcomers in order to make them productive part of the complex.</w:t>
      </w:r>
    </w:p>
    <w:p w:rsidR="005E1EBD" w:rsidRDefault="005E1EBD">
      <w:pPr>
        <w:rPr>
          <w:sz w:val="22"/>
          <w:szCs w:val="22"/>
        </w:rPr>
      </w:pPr>
    </w:p>
    <w:p w:rsidR="005E1EBD" w:rsidRDefault="00BD20EB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Fauji Fertilizer Company Ltd</w:t>
      </w:r>
    </w:p>
    <w:p w:rsidR="005E1EBD" w:rsidRDefault="005E1EBD">
      <w:pPr>
        <w:rPr>
          <w:sz w:val="22"/>
          <w:szCs w:val="22"/>
        </w:rPr>
      </w:pPr>
    </w:p>
    <w:p w:rsidR="005E1EBD" w:rsidRDefault="00BD20EB">
      <w:pPr>
        <w:rPr>
          <w:sz w:val="22"/>
          <w:szCs w:val="22"/>
        </w:rPr>
      </w:pPr>
      <w:r>
        <w:rPr>
          <w:sz w:val="22"/>
          <w:szCs w:val="22"/>
        </w:rPr>
        <w:t>APPRENTICE TRAINEE</w:t>
      </w:r>
    </w:p>
    <w:p w:rsidR="005E1EBD" w:rsidRDefault="00BD20EB">
      <w:pPr>
        <w:rPr>
          <w:sz w:val="22"/>
          <w:szCs w:val="22"/>
        </w:rPr>
      </w:pPr>
      <w:r>
        <w:rPr>
          <w:sz w:val="22"/>
          <w:szCs w:val="22"/>
        </w:rPr>
        <w:t>Utilities including Cooling Tower,Cathodic Protection System,Fire water network</w:t>
      </w:r>
      <w:r w:rsidR="000D781A">
        <w:rPr>
          <w:sz w:val="22"/>
          <w:szCs w:val="22"/>
        </w:rPr>
        <w:t xml:space="preserve"> and Combined Cycle Power Plant, </w:t>
      </w:r>
      <w:r w:rsidR="000D781A" w:rsidRPr="000D781A">
        <w:rPr>
          <w:sz w:val="22"/>
          <w:szCs w:val="22"/>
        </w:rPr>
        <w:t xml:space="preserve">Turbo-generator  02×08 MW 6.3 </w:t>
      </w:r>
      <w:proofErr w:type="spellStart"/>
      <w:r w:rsidR="000D781A" w:rsidRPr="000D781A">
        <w:rPr>
          <w:sz w:val="22"/>
          <w:szCs w:val="22"/>
        </w:rPr>
        <w:t>kv</w:t>
      </w:r>
      <w:proofErr w:type="spellEnd"/>
      <w:r w:rsidR="000D781A">
        <w:rPr>
          <w:sz w:val="22"/>
          <w:szCs w:val="22"/>
        </w:rPr>
        <w:t xml:space="preserve">, Gas Turbine </w:t>
      </w:r>
      <w:r w:rsidR="000D781A" w:rsidRPr="000D781A">
        <w:rPr>
          <w:sz w:val="22"/>
          <w:szCs w:val="22"/>
        </w:rPr>
        <w:t>15 MW</w:t>
      </w:r>
      <w:r w:rsidR="000D781A">
        <w:rPr>
          <w:sz w:val="22"/>
          <w:szCs w:val="22"/>
        </w:rPr>
        <w:t xml:space="preserve">, </w:t>
      </w:r>
      <w:r w:rsidR="000D781A" w:rsidRPr="000D781A">
        <w:rPr>
          <w:sz w:val="22"/>
          <w:szCs w:val="22"/>
        </w:rPr>
        <w:t>HRSG 30 Ton/</w:t>
      </w:r>
      <w:proofErr w:type="spellStart"/>
      <w:r w:rsidR="000D781A" w:rsidRPr="000D781A">
        <w:rPr>
          <w:sz w:val="22"/>
          <w:szCs w:val="22"/>
        </w:rPr>
        <w:t>hr</w:t>
      </w:r>
      <w:proofErr w:type="spellEnd"/>
      <w:r w:rsidR="000D781A" w:rsidRPr="000D781A">
        <w:rPr>
          <w:sz w:val="22"/>
          <w:szCs w:val="22"/>
        </w:rPr>
        <w:t xml:space="preserve"> </w:t>
      </w:r>
      <w:proofErr w:type="spellStart"/>
      <w:r w:rsidR="000D781A" w:rsidRPr="000D781A">
        <w:rPr>
          <w:sz w:val="22"/>
          <w:szCs w:val="22"/>
        </w:rPr>
        <w:t>Auxilary</w:t>
      </w:r>
      <w:proofErr w:type="spellEnd"/>
      <w:r w:rsidR="000D781A" w:rsidRPr="000D781A">
        <w:rPr>
          <w:sz w:val="22"/>
          <w:szCs w:val="22"/>
        </w:rPr>
        <w:t xml:space="preserve"> boilers   2×110 Ton/</w:t>
      </w:r>
      <w:proofErr w:type="spellStart"/>
      <w:r w:rsidR="000D781A" w:rsidRPr="000D781A">
        <w:rPr>
          <w:sz w:val="22"/>
          <w:szCs w:val="22"/>
        </w:rPr>
        <w:t>hr</w:t>
      </w:r>
      <w:proofErr w:type="spellEnd"/>
      <w:r w:rsidR="000D781A" w:rsidRPr="000D781A">
        <w:rPr>
          <w:sz w:val="22"/>
          <w:szCs w:val="22"/>
        </w:rPr>
        <w:t xml:space="preserve">  , 105 kg/cm2/ 510 c</w:t>
      </w:r>
      <w:r w:rsidR="000D781A">
        <w:rPr>
          <w:sz w:val="22"/>
          <w:szCs w:val="22"/>
        </w:rPr>
        <w:t xml:space="preserve">, </w:t>
      </w:r>
      <w:r w:rsidR="000D781A" w:rsidRPr="000D781A">
        <w:rPr>
          <w:sz w:val="22"/>
          <w:szCs w:val="22"/>
        </w:rPr>
        <w:t>Emergency Diesel Generator 1.52 MW</w:t>
      </w:r>
    </w:p>
    <w:p w:rsidR="005E1EBD" w:rsidRDefault="005E1EBD" w:rsidP="000D781A">
      <w:pPr>
        <w:pStyle w:val="Heading1"/>
        <w:ind w:left="0"/>
        <w:rPr>
          <w:rFonts w:eastAsia="Verdana"/>
          <w:sz w:val="22"/>
          <w:szCs w:val="22"/>
        </w:rPr>
      </w:pPr>
    </w:p>
    <w:p w:rsidR="005E1EBD" w:rsidRDefault="00BD20EB">
      <w:pPr>
        <w:pStyle w:val="Heading3"/>
        <w:rPr>
          <w:rFonts w:ascii="Times New Roman" w:eastAsia="Verdana" w:hAnsi="Times New Roman" w:cs="Times New Roman"/>
          <w:sz w:val="22"/>
          <w:szCs w:val="22"/>
        </w:rPr>
      </w:pPr>
      <w:r>
        <w:rPr>
          <w:rFonts w:ascii="Times New Roman" w:eastAsia="Verdana" w:hAnsi="Times New Roman" w:cs="Times New Roman"/>
          <w:sz w:val="22"/>
          <w:szCs w:val="22"/>
        </w:rPr>
        <w:t>Responsibilities</w:t>
      </w:r>
    </w:p>
    <w:p w:rsidR="005E1EBD" w:rsidRDefault="005E1EBD">
      <w:pPr>
        <w:pStyle w:val="ListParagraph"/>
        <w:rPr>
          <w:rFonts w:eastAsia="Verdana"/>
          <w:color w:val="000000"/>
          <w:sz w:val="22"/>
          <w:szCs w:val="22"/>
        </w:rPr>
      </w:pP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Smooth and safe operation of plant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Start up/shut down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Handover/Takeover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Emergency handling/Troubleshoutings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Routine audits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 xml:space="preserve">Samples collection CBD/IBD </w:t>
      </w:r>
      <w:r>
        <w:rPr>
          <w:rFonts w:eastAsia="Verdana"/>
          <w:color w:val="000000"/>
          <w:sz w:val="22"/>
          <w:szCs w:val="22"/>
        </w:rPr>
        <w:t>,steam,oil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Boiler chemicals analysis and adjustment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Raise fault reports of machines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Routine jobs</w:t>
      </w:r>
    </w:p>
    <w:p w:rsidR="005E1EBD" w:rsidRDefault="00BD20EB">
      <w:pPr>
        <w:pStyle w:val="ListParagraph"/>
        <w:numPr>
          <w:ilvl w:val="0"/>
          <w:numId w:val="5"/>
        </w:numPr>
        <w:rPr>
          <w:rFonts w:eastAsia="Verdana"/>
          <w:color w:val="000000"/>
          <w:sz w:val="22"/>
          <w:szCs w:val="22"/>
        </w:rPr>
      </w:pPr>
      <w:r>
        <w:rPr>
          <w:rFonts w:eastAsia="Verdana"/>
          <w:color w:val="000000"/>
          <w:sz w:val="22"/>
          <w:szCs w:val="22"/>
        </w:rPr>
        <w:t>Filling of log sheets/log book</w:t>
      </w:r>
    </w:p>
    <w:p w:rsidR="005E1EBD" w:rsidRDefault="005E1EBD">
      <w:pPr>
        <w:rPr>
          <w:rFonts w:eastAsia="Verdana"/>
          <w:color w:val="000000"/>
          <w:sz w:val="22"/>
          <w:szCs w:val="22"/>
        </w:rPr>
      </w:pPr>
    </w:p>
    <w:p w:rsidR="005E1EBD" w:rsidRDefault="005E1EBD">
      <w:pPr>
        <w:rPr>
          <w:rFonts w:eastAsia="Verdana"/>
          <w:color w:val="000000"/>
          <w:sz w:val="22"/>
          <w:szCs w:val="22"/>
        </w:rPr>
      </w:pPr>
    </w:p>
    <w:p w:rsidR="005E1EBD" w:rsidRDefault="00BD20EB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Special achievemnts and awards</w:t>
      </w:r>
    </w:p>
    <w:p w:rsidR="005E1EBD" w:rsidRDefault="005E1EBD">
      <w:pPr>
        <w:pStyle w:val="ListParagraph"/>
        <w:tabs>
          <w:tab w:val="left" w:pos="720"/>
        </w:tabs>
        <w:rPr>
          <w:b/>
          <w:bCs/>
          <w:sz w:val="22"/>
          <w:szCs w:val="22"/>
          <w:u w:val="single"/>
        </w:rPr>
      </w:pPr>
    </w:p>
    <w:p w:rsidR="005E1EBD" w:rsidRDefault="00BD20EB">
      <w:pPr>
        <w:pStyle w:val="ListParagraph"/>
        <w:tabs>
          <w:tab w:val="left" w:pos="720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Participations</w:t>
      </w:r>
    </w:p>
    <w:p w:rsidR="005E1EBD" w:rsidRDefault="005E1EBD">
      <w:pPr>
        <w:pStyle w:val="ListParagraph"/>
        <w:tabs>
          <w:tab w:val="left" w:pos="720"/>
        </w:tabs>
        <w:rPr>
          <w:sz w:val="22"/>
          <w:szCs w:val="22"/>
        </w:rPr>
      </w:pP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SMEDA training on Operation and Production Management System.</w:t>
      </w: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Energy Conservation ( EnerCon ) protocols at FFC Mirpur Mathelo plant to improve overall plant efficiency.</w:t>
      </w: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Hussain Lumming multan to study working of trusses and structures,</w:t>
      </w: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special lecture on manufacturing and material by Dr Khursheed NEDU Karachi,</w:t>
      </w: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IEEE a</w:t>
      </w:r>
      <w:r>
        <w:rPr>
          <w:sz w:val="22"/>
          <w:szCs w:val="22"/>
        </w:rPr>
        <w:t>nnual project competition,</w:t>
      </w: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volley ball championship winner at university,</w:t>
      </w: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NFC faisalabad tour for learning practicals on power plants and vibrations</w:t>
      </w:r>
    </w:p>
    <w:p w:rsidR="005E1EBD" w:rsidRDefault="000D781A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Training on </w:t>
      </w:r>
      <w:r w:rsidR="00BD20EB">
        <w:rPr>
          <w:sz w:val="22"/>
          <w:szCs w:val="22"/>
        </w:rPr>
        <w:t>Advance Microsoft Office including power queries, macros and dashboards.</w:t>
      </w:r>
    </w:p>
    <w:p w:rsidR="005E1EBD" w:rsidRDefault="00BD20EB">
      <w:pPr>
        <w:pStyle w:val="Heading3"/>
      </w:pPr>
      <w:r>
        <w:rPr>
          <w:rFonts w:ascii="Times New Roman" w:hAnsi="Times New Roman" w:cs="Times New Roman"/>
          <w:sz w:val="22"/>
          <w:szCs w:val="22"/>
        </w:rPr>
        <w:t>Publictions</w:t>
      </w:r>
    </w:p>
    <w:p w:rsidR="005E1EBD" w:rsidRDefault="005E1EBD">
      <w:pPr>
        <w:tabs>
          <w:tab w:val="left" w:pos="720"/>
        </w:tabs>
        <w:rPr>
          <w:sz w:val="22"/>
          <w:szCs w:val="22"/>
        </w:rPr>
      </w:pP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t xml:space="preserve">Turbine is placed on </w:t>
      </w:r>
      <w:r>
        <w:t>a certain height in thermal power plants a cooling tower case study North American Academic Research Paper (NAAR).</w:t>
      </w:r>
    </w:p>
    <w:p w:rsidR="005E1EBD" w:rsidRDefault="00BD20E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t>Study of wind loads on solar panel supporting structures ( NAAR )</w:t>
      </w:r>
    </w:p>
    <w:p w:rsidR="005E1EBD" w:rsidRDefault="005E1EBD">
      <w:pPr>
        <w:tabs>
          <w:tab w:val="left" w:pos="720"/>
        </w:tabs>
        <w:rPr>
          <w:sz w:val="22"/>
          <w:szCs w:val="22"/>
        </w:rPr>
      </w:pPr>
    </w:p>
    <w:p w:rsidR="005E1EBD" w:rsidRDefault="00BD20EB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English Language course BZU Multan 2012</w:t>
      </w:r>
    </w:p>
    <w:p w:rsidR="005E1EBD" w:rsidRDefault="005E1EBD">
      <w:pPr>
        <w:pStyle w:val="ListParagraph"/>
        <w:tabs>
          <w:tab w:val="left" w:pos="720"/>
        </w:tabs>
        <w:rPr>
          <w:sz w:val="22"/>
          <w:szCs w:val="22"/>
          <w:u w:val="single"/>
        </w:rPr>
      </w:pPr>
    </w:p>
    <w:p w:rsidR="005E1EBD" w:rsidRDefault="00BD20EB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Final Year Project 2013-2014</w:t>
      </w:r>
    </w:p>
    <w:p w:rsidR="005E1EBD" w:rsidRDefault="005E1EBD">
      <w:pPr>
        <w:tabs>
          <w:tab w:val="left" w:pos="720"/>
        </w:tabs>
        <w:rPr>
          <w:sz w:val="22"/>
          <w:szCs w:val="22"/>
        </w:rPr>
      </w:pPr>
    </w:p>
    <w:p w:rsidR="005E1EBD" w:rsidRDefault="00BD20E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Des</w:t>
      </w:r>
      <w:r>
        <w:rPr>
          <w:sz w:val="22"/>
          <w:szCs w:val="22"/>
        </w:rPr>
        <w:t xml:space="preserve">ign and manufacturing of Air Compressor’s lube oil cooler proposed by </w:t>
      </w:r>
      <w:r>
        <w:rPr>
          <w:b/>
          <w:bCs/>
          <w:sz w:val="22"/>
          <w:szCs w:val="22"/>
        </w:rPr>
        <w:t xml:space="preserve">FFC GM </w:t>
      </w:r>
      <w:r>
        <w:rPr>
          <w:sz w:val="22"/>
          <w:szCs w:val="22"/>
        </w:rPr>
        <w:t>Engineering dept. to control lube oil temperature con</w:t>
      </w:r>
      <w:r w:rsidR="00EE24DC">
        <w:rPr>
          <w:sz w:val="22"/>
          <w:szCs w:val="22"/>
        </w:rPr>
        <w:t>trary to API-614 recommendations</w:t>
      </w:r>
      <w:r>
        <w:rPr>
          <w:sz w:val="22"/>
          <w:szCs w:val="22"/>
        </w:rPr>
        <w:t>.</w:t>
      </w:r>
    </w:p>
    <w:p w:rsidR="005E1EBD" w:rsidRDefault="005E1EBD">
      <w:pPr>
        <w:tabs>
          <w:tab w:val="left" w:pos="720"/>
        </w:tabs>
        <w:rPr>
          <w:sz w:val="22"/>
          <w:szCs w:val="22"/>
        </w:rPr>
      </w:pPr>
    </w:p>
    <w:p w:rsidR="005E1EBD" w:rsidRDefault="00BD20EB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Annual turnaround 2016 GM</w:t>
      </w:r>
    </w:p>
    <w:p w:rsidR="005E1EBD" w:rsidRDefault="005E1EBD">
      <w:pPr>
        <w:pStyle w:val="ListParagraph"/>
        <w:tabs>
          <w:tab w:val="left" w:pos="720"/>
        </w:tabs>
        <w:rPr>
          <w:sz w:val="22"/>
          <w:szCs w:val="22"/>
          <w:u w:val="single"/>
        </w:rPr>
      </w:pPr>
    </w:p>
    <w:p w:rsidR="005E1EBD" w:rsidRDefault="00BD20EB">
      <w:pPr>
        <w:pStyle w:val="Heading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Annual turnaround 2017 MM</w:t>
      </w:r>
    </w:p>
    <w:p w:rsidR="005E1EBD" w:rsidRDefault="005E1EBD">
      <w:pPr>
        <w:rPr>
          <w:sz w:val="22"/>
          <w:szCs w:val="22"/>
        </w:rPr>
      </w:pP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UPS replacement job in CCR during </w:t>
      </w:r>
      <w:r>
        <w:rPr>
          <w:sz w:val="22"/>
          <w:szCs w:val="22"/>
        </w:rPr>
        <w:t>turnaround 2017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Replacement of  Pyrobreaker,power resister and 6.3 kv power cable on steam turbine TG-701B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CLASS-A MAINTENANCE of gas turbine GT-703 ENGINE(turbine+compressor)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PREVENTIVE MAINTENANCE of MOVs, block v/vs,ejectors systems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EXCHANGERS cleaning,</w:t>
      </w:r>
      <w:r>
        <w:rPr>
          <w:sz w:val="22"/>
          <w:szCs w:val="22"/>
        </w:rPr>
        <w:t>testing and taking over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COOLING TOWER stack replacement,maintence of fans,drifteliminators,governors,sand filters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Gas Turbine overhauling.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Fire fighting 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HIRADC ( Hazard identification, Risk assessment and Documenting Controls ) and implementation of admin</w:t>
      </w:r>
      <w:r>
        <w:rPr>
          <w:sz w:val="22"/>
          <w:szCs w:val="22"/>
        </w:rPr>
        <w:t>istrative and engineering controls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Plant operation within NEQS limits.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Uses of PPE’s.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Work permit &amp; confined space procedure.</w:t>
      </w:r>
    </w:p>
    <w:p w:rsidR="005E1EBD" w:rsidRDefault="00BD20EB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Lockout &amp; tag out.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First Aid</w:t>
      </w:r>
    </w:p>
    <w:p w:rsidR="005E1EBD" w:rsidRDefault="00BD20EB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Follow safety talk schedule in shift group</w:t>
      </w:r>
    </w:p>
    <w:p w:rsidR="005E1EBD" w:rsidRDefault="005E1EBD">
      <w:pPr>
        <w:ind w:left="720"/>
        <w:rPr>
          <w:sz w:val="22"/>
          <w:szCs w:val="22"/>
        </w:rPr>
      </w:pPr>
    </w:p>
    <w:p w:rsidR="005E1EBD" w:rsidRDefault="00BD20EB">
      <w:pPr>
        <w:pStyle w:val="Heading3"/>
      </w:pPr>
      <w:r>
        <w:t>Personal Profile</w:t>
      </w:r>
    </w:p>
    <w:p w:rsidR="005E1EBD" w:rsidRDefault="005E1EBD"/>
    <w:tbl>
      <w:tblPr>
        <w:tblW w:w="907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889"/>
      </w:tblGrid>
      <w:tr w:rsidR="005E1EBD">
        <w:trPr>
          <w:trHeight w:val="268"/>
        </w:trPr>
        <w:tc>
          <w:tcPr>
            <w:tcW w:w="41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Father’s Name</w:t>
            </w:r>
          </w:p>
        </w:tc>
        <w:tc>
          <w:tcPr>
            <w:tcW w:w="48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          Hafiz imam bakhsh</w:t>
            </w:r>
          </w:p>
        </w:tc>
      </w:tr>
      <w:tr w:rsidR="005E1EBD">
        <w:trPr>
          <w:trHeight w:val="283"/>
        </w:trPr>
        <w:tc>
          <w:tcPr>
            <w:tcW w:w="41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Date of birth</w:t>
            </w:r>
          </w:p>
        </w:tc>
        <w:tc>
          <w:tcPr>
            <w:tcW w:w="48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03-11-1992</w:t>
            </w:r>
          </w:p>
        </w:tc>
      </w:tr>
      <w:tr w:rsidR="005E1EBD">
        <w:trPr>
          <w:trHeight w:val="268"/>
        </w:trPr>
        <w:tc>
          <w:tcPr>
            <w:tcW w:w="41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Nationality</w:t>
            </w:r>
          </w:p>
        </w:tc>
        <w:tc>
          <w:tcPr>
            <w:tcW w:w="48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Pakistani</w:t>
            </w:r>
          </w:p>
        </w:tc>
      </w:tr>
      <w:tr w:rsidR="005E1EBD">
        <w:trPr>
          <w:trHeight w:val="268"/>
        </w:trPr>
        <w:tc>
          <w:tcPr>
            <w:tcW w:w="41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NIC No.</w:t>
            </w:r>
          </w:p>
        </w:tc>
        <w:tc>
          <w:tcPr>
            <w:tcW w:w="48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32301-4636922-9</w:t>
            </w:r>
          </w:p>
        </w:tc>
      </w:tr>
      <w:tr w:rsidR="005E1EBD">
        <w:trPr>
          <w:trHeight w:val="268"/>
        </w:trPr>
        <w:tc>
          <w:tcPr>
            <w:tcW w:w="41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Marital Status</w:t>
            </w:r>
          </w:p>
        </w:tc>
        <w:tc>
          <w:tcPr>
            <w:tcW w:w="4889" w:type="dxa"/>
          </w:tcPr>
          <w:p w:rsidR="005E1EBD" w:rsidRDefault="00BD2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Married</w:t>
            </w:r>
          </w:p>
        </w:tc>
      </w:tr>
    </w:tbl>
    <w:p w:rsidR="005E1EBD" w:rsidRDefault="005E1EBD">
      <w:pPr>
        <w:rPr>
          <w:sz w:val="22"/>
          <w:szCs w:val="22"/>
          <w:u w:val="single"/>
        </w:rPr>
      </w:pPr>
    </w:p>
    <w:p w:rsidR="005E1EBD" w:rsidRDefault="00BD20EB">
      <w:pPr>
        <w:pStyle w:val="Heading3"/>
      </w:pPr>
      <w:r>
        <w:t>Academic Qualification</w:t>
      </w:r>
    </w:p>
    <w:p w:rsidR="005E1EBD" w:rsidRDefault="005E1EBD">
      <w:pPr>
        <w:rPr>
          <w:b/>
          <w:sz w:val="22"/>
          <w:szCs w:val="22"/>
        </w:rPr>
      </w:pPr>
    </w:p>
    <w:tbl>
      <w:tblPr>
        <w:tblW w:w="9075" w:type="dxa"/>
        <w:tblInd w:w="100" w:type="dxa"/>
        <w:tblLook w:val="0000" w:firstRow="0" w:lastRow="0" w:firstColumn="0" w:lastColumn="0" w:noHBand="0" w:noVBand="0"/>
      </w:tblPr>
      <w:tblGrid>
        <w:gridCol w:w="1480"/>
        <w:gridCol w:w="2781"/>
        <w:gridCol w:w="1107"/>
        <w:gridCol w:w="2330"/>
        <w:gridCol w:w="1377"/>
      </w:tblGrid>
      <w:tr w:rsidR="005E1EBD">
        <w:trPr>
          <w:trHeight w:val="30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1EBD" w:rsidRDefault="00BD20EB">
            <w:pPr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Examination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1EBD" w:rsidRDefault="00BD20E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Board/</w:t>
            </w:r>
            <w:r>
              <w:rPr>
                <w:b/>
                <w:sz w:val="22"/>
                <w:szCs w:val="22"/>
                <w:u w:val="single"/>
              </w:rPr>
              <w:t>University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1EBD" w:rsidRDefault="00BD20EB">
            <w:pPr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Year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1EBD" w:rsidRDefault="00BD20EB">
            <w:pPr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Marks/CGPA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1EBD" w:rsidRDefault="00BD20EB">
            <w:pPr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>Division/%</w:t>
            </w:r>
          </w:p>
        </w:tc>
      </w:tr>
      <w:tr w:rsidR="005E1EBD">
        <w:trPr>
          <w:trHeight w:val="89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BSc mech. Engineering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Swedish  college of engineering &amp; </w:t>
            </w:r>
            <w:r>
              <w:rPr>
                <w:bCs/>
                <w:sz w:val="22"/>
                <w:szCs w:val="22"/>
              </w:rPr>
              <w:t>technology affiliated with UET Lahore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2.75/4.0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1st</w:t>
            </w:r>
          </w:p>
        </w:tc>
      </w:tr>
      <w:tr w:rsidR="005E1EBD">
        <w:trPr>
          <w:trHeight w:val="48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FSc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BISE DG khan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866/1100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1st</w:t>
            </w:r>
          </w:p>
        </w:tc>
      </w:tr>
      <w:tr w:rsidR="005E1EBD">
        <w:trPr>
          <w:trHeight w:val="49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Matric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BISE DG khan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716/850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BD" w:rsidRDefault="00BD20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1st</w:t>
            </w:r>
          </w:p>
        </w:tc>
      </w:tr>
    </w:tbl>
    <w:p w:rsidR="005E1EBD" w:rsidRDefault="005E1EBD">
      <w:pPr>
        <w:rPr>
          <w:b/>
          <w:sz w:val="22"/>
          <w:szCs w:val="22"/>
          <w:u w:val="single"/>
        </w:rPr>
      </w:pPr>
    </w:p>
    <w:p w:rsidR="005E1EBD" w:rsidRDefault="005E1EBD">
      <w:pPr>
        <w:rPr>
          <w:sz w:val="22"/>
          <w:szCs w:val="22"/>
        </w:rPr>
      </w:pPr>
    </w:p>
    <w:p w:rsidR="005E1EBD" w:rsidRDefault="00BD20EB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Home Address:     </w:t>
      </w:r>
      <w:r>
        <w:rPr>
          <w:b/>
          <w:bCs/>
          <w:sz w:val="22"/>
          <w:szCs w:val="22"/>
        </w:rPr>
        <w:t xml:space="preserve">chak no 72/NP st # 5 near bilal masjid bypass shahbazpur road Rahim yar khan </w:t>
      </w:r>
    </w:p>
    <w:p w:rsidR="005E1EBD" w:rsidRDefault="005E1EBD">
      <w:pPr>
        <w:rPr>
          <w:b/>
          <w:bCs/>
          <w:sz w:val="22"/>
          <w:szCs w:val="22"/>
        </w:rPr>
      </w:pPr>
    </w:p>
    <w:p w:rsidR="005E1EBD" w:rsidRDefault="00BD20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Postel Address:     </w:t>
      </w:r>
      <w:r>
        <w:rPr>
          <w:b/>
          <w:bCs/>
          <w:sz w:val="22"/>
          <w:szCs w:val="22"/>
        </w:rPr>
        <w:t>mehfooz oil near malik goods forwarding agency bypass chak 72 rahimyar khan</w:t>
      </w:r>
    </w:p>
    <w:p w:rsidR="005E1EBD" w:rsidRDefault="005E1EBD">
      <w:pPr>
        <w:rPr>
          <w:b/>
          <w:bCs/>
          <w:sz w:val="22"/>
          <w:szCs w:val="22"/>
        </w:rPr>
      </w:pPr>
    </w:p>
    <w:p w:rsidR="005E1EBD" w:rsidRDefault="00BD20E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Present Adress:     House # 144 Community Lalpir Thermal Power Plant Mehmood Kot Muzafar Garh Panjab.</w:t>
      </w:r>
    </w:p>
    <w:sectPr w:rsidR="005E1EBD">
      <w:headerReference w:type="even" r:id="rId10"/>
      <w:pgSz w:w="11909" w:h="16834" w:code="9"/>
      <w:pgMar w:top="720" w:right="1559" w:bottom="1008" w:left="1296" w:header="115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EB" w:rsidRDefault="00BD20EB">
      <w:r>
        <w:separator/>
      </w:r>
    </w:p>
  </w:endnote>
  <w:endnote w:type="continuationSeparator" w:id="0">
    <w:p w:rsidR="00BD20EB" w:rsidRDefault="00BD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EB" w:rsidRDefault="00BD20EB">
      <w:r>
        <w:separator/>
      </w:r>
    </w:p>
  </w:footnote>
  <w:footnote w:type="continuationSeparator" w:id="0">
    <w:p w:rsidR="00BD20EB" w:rsidRDefault="00BD2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EBD" w:rsidRDefault="00BD20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2050" type="#_x0000_t136" style="position:absolute;margin-left:0;margin-top:0;width:328.4pt;height:328.4pt;rotation:-45;z-index:-251658240;visibility:visible;mso-wrap-distance-left:0;mso-wrap-distance-right:0;mso-position-horizontal:center;mso-position-horizontal-relative:margin;mso-position-vertical:center;mso-position-vertical-relative:margin;mso-width-relative:page;mso-height-relative:page" o:allowincell="f" fillcolor="#e5b8b7" stroked="f">
          <v:textpath style="font-family:&quot;Times New Roman&quot;;font-size:1pt" string="cv"/>
          <w10:wrap anchorx="margin" anchory="margin"/>
        </v:shape>
      </w:pict>
    </w:r>
    <w:r>
      <w:rPr>
        <w:noProof/>
      </w:rPr>
      <w:pict>
        <v:shape id="4099" o:spid="_x0000_s2049" type="#_x0000_t136" style="position:absolute;margin-left:0;margin-top:0;width:577.95pt;height:78.8pt;rotation:-45;z-index:-251659264;visibility:visible;mso-wrap-distance-left:0;mso-wrap-distance-right:0;mso-position-horizontal:center;mso-position-horizontal-relative:margin;mso-position-vertical:center;mso-position-vertical-relative:margin;mso-width-relative:page;mso-height-relative:page" o:allowincell="f" fillcolor="#fabf8f" stroked="f">
          <v:textpath style="font-family:&quot;Traditional Arabic&quot;;font-size:1pt" string="fauji fertilizer compa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A74A6774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1"/>
    <w:multiLevelType w:val="singleLevel"/>
    <w:tmpl w:val="00000003"/>
    <w:name w:val="RTF_Num 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77CAE75A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3"/>
    <w:multiLevelType w:val="hybridMultilevel"/>
    <w:tmpl w:val="50EE1B68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EDC4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230C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17CE7B3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A4C252C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38C0AA0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7EC4B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C0B2F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multilevel"/>
    <w:tmpl w:val="08DA16EE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50A2D11E"/>
    <w:lvl w:ilvl="0" w:tplc="EE8AAD3A">
      <w:start w:val="1"/>
      <w:numFmt w:val="bullet"/>
      <w:pStyle w:val="SectionTitle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BD"/>
    <w:rsid w:val="000D781A"/>
    <w:rsid w:val="005E1EBD"/>
    <w:rsid w:val="008A69AB"/>
    <w:rsid w:val="00BD20EB"/>
    <w:rsid w:val="00EE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Cs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C0C0C0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autoSpaceDE w:val="0"/>
      <w:autoSpaceDN w:val="0"/>
      <w:adjustRightInd w:val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8040"/>
      </w:tabs>
    </w:pPr>
    <w:rPr>
      <w:b/>
      <w:bCs/>
      <w:color w:val="3618B8"/>
      <w:sz w:val="5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rFonts w:ascii="Comic Sans MS" w:hAnsi="Comic Sans MS" w:cs="Comic Sans MS"/>
      <w:lang w:bidi="ar-EG"/>
    </w:rPr>
  </w:style>
  <w:style w:type="character" w:customStyle="1" w:styleId="Char">
    <w:name w:val="Char"/>
    <w:basedOn w:val="DefaultParagraphFont"/>
    <w:rPr>
      <w:rFonts w:ascii="Comic Sans MS" w:hAnsi="Comic Sans MS" w:cs="Comic Sans MS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table" w:styleId="TableGrid">
    <w:name w:val="Table Grid"/>
    <w:basedOn w:val="TableNormal"/>
    <w:uiPriority w:val="59"/>
    <w:rPr>
      <w:rFonts w:ascii="Calibri" w:eastAsia="SimSun" w:hAnsi="Calibri" w:cs="SimSu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basedOn w:val="Normal"/>
    <w:next w:val="Normal"/>
    <w:pPr>
      <w:numPr>
        <w:numId w:val="1"/>
      </w:numPr>
    </w:pPr>
    <w:rPr>
      <w:rFonts w:ascii="Arial" w:eastAsia="Batang" w:hAnsi="Arial"/>
      <w:sz w:val="22"/>
      <w:szCs w:val="22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customStyle="1" w:styleId="Style1">
    <w:name w:val="Style1"/>
    <w:basedOn w:val="Normal"/>
    <w:link w:val="Style1Char"/>
    <w:qFormat/>
    <w:rPr>
      <w:rFonts w:ascii="Century Gothic" w:hAnsi="Century Gothic" w:cs="Tahoma"/>
      <w:i/>
      <w:color w:val="17365D"/>
      <w:sz w:val="96"/>
      <w:szCs w:val="40"/>
    </w:rPr>
  </w:style>
  <w:style w:type="character" w:customStyle="1" w:styleId="Style1Char">
    <w:name w:val="Style1 Char"/>
    <w:basedOn w:val="DefaultParagraphFont"/>
    <w:link w:val="Style1"/>
    <w:rPr>
      <w:rFonts w:ascii="Century Gothic" w:hAnsi="Century Gothic" w:cs="Tahoma"/>
      <w:i/>
      <w:color w:val="17365D"/>
      <w:sz w:val="96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Cs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C0C0C0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widowControl w:val="0"/>
      <w:autoSpaceDE w:val="0"/>
      <w:autoSpaceDN w:val="0"/>
      <w:adjustRightInd w:val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8040"/>
      </w:tabs>
    </w:pPr>
    <w:rPr>
      <w:b/>
      <w:bCs/>
      <w:color w:val="3618B8"/>
      <w:sz w:val="52"/>
      <w:szCs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rFonts w:ascii="Comic Sans MS" w:hAnsi="Comic Sans MS" w:cs="Comic Sans MS"/>
      <w:lang w:bidi="ar-EG"/>
    </w:rPr>
  </w:style>
  <w:style w:type="character" w:customStyle="1" w:styleId="Char">
    <w:name w:val="Char"/>
    <w:basedOn w:val="DefaultParagraphFont"/>
    <w:rPr>
      <w:rFonts w:ascii="Comic Sans MS" w:hAnsi="Comic Sans MS" w:cs="Comic Sans MS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table" w:styleId="TableGrid">
    <w:name w:val="Table Grid"/>
    <w:basedOn w:val="TableNormal"/>
    <w:uiPriority w:val="59"/>
    <w:rPr>
      <w:rFonts w:ascii="Calibri" w:eastAsia="SimSun" w:hAnsi="Calibri" w:cs="SimSu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basedOn w:val="Normal"/>
    <w:next w:val="Normal"/>
    <w:pPr>
      <w:numPr>
        <w:numId w:val="1"/>
      </w:numPr>
    </w:pPr>
    <w:rPr>
      <w:rFonts w:ascii="Arial" w:eastAsia="Batang" w:hAnsi="Arial"/>
      <w:sz w:val="22"/>
      <w:szCs w:val="22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customStyle="1" w:styleId="Style1">
    <w:name w:val="Style1"/>
    <w:basedOn w:val="Normal"/>
    <w:link w:val="Style1Char"/>
    <w:qFormat/>
    <w:rPr>
      <w:rFonts w:ascii="Century Gothic" w:hAnsi="Century Gothic" w:cs="Tahoma"/>
      <w:i/>
      <w:color w:val="17365D"/>
      <w:sz w:val="96"/>
      <w:szCs w:val="40"/>
    </w:rPr>
  </w:style>
  <w:style w:type="character" w:customStyle="1" w:styleId="Style1Char">
    <w:name w:val="Style1 Char"/>
    <w:basedOn w:val="DefaultParagraphFont"/>
    <w:link w:val="Style1"/>
    <w:rPr>
      <w:rFonts w:ascii="Century Gothic" w:hAnsi="Century Gothic" w:cs="Tahoma"/>
      <w:i/>
      <w:color w:val="17365D"/>
      <w:sz w:val="9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BB02-4576-4F35-9F71-AF48160B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Fauji FertilizerCo. Limited</vt:lpstr>
    </vt:vector>
  </TitlesOfParts>
  <Company>ECPL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Fauji FertilizerCo. Limited</dc:title>
  <dc:subject>CV</dc:subject>
  <dc:creator>M.ISHAQ</dc:creator>
  <cp:lastModifiedBy>Abdul Rauf 509</cp:lastModifiedBy>
  <cp:revision>2</cp:revision>
  <dcterms:created xsi:type="dcterms:W3CDTF">2023-12-21T03:13:00Z</dcterms:created>
  <dcterms:modified xsi:type="dcterms:W3CDTF">2023-12-21T03:13:00Z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4d298b4ad9a84df0bfec5bee58c04b3c</vt:lpwstr>
  </property>
</Properties>
</file>